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108" w:type="dxa"/>
        <w:tblLayout w:type="fixed"/>
        <w:tblLook w:val="04A0" w:firstRow="1" w:lastRow="0" w:firstColumn="1" w:lastColumn="0" w:noHBand="0" w:noVBand="1"/>
      </w:tblPr>
      <w:tblGrid>
        <w:gridCol w:w="5354"/>
        <w:gridCol w:w="4569"/>
      </w:tblGrid>
      <w:tr w:rsidR="0095117B" w:rsidRPr="00C7384C" w:rsidTr="00FE38EF">
        <w:trPr>
          <w:trHeight w:val="2738"/>
        </w:trPr>
        <w:tc>
          <w:tcPr>
            <w:tcW w:w="5354" w:type="dxa"/>
            <w:shd w:val="clear" w:color="auto" w:fill="auto"/>
          </w:tcPr>
          <w:p w:rsidR="00681DD6" w:rsidRPr="00C7384C" w:rsidRDefault="00681DD6" w:rsidP="00681DD6">
            <w:pPr>
              <w:suppressAutoHyphens w:val="0"/>
              <w:spacing w:after="200" w:line="276" w:lineRule="auto"/>
              <w:jc w:val="center"/>
              <w:rPr>
                <w:rFonts w:eastAsia="Calibri"/>
                <w:sz w:val="28"/>
                <w:szCs w:val="28"/>
                <w:lang w:eastAsia="en-US"/>
              </w:rPr>
            </w:pPr>
            <w:r>
              <w:rPr>
                <w:rFonts w:eastAsia="Calibri"/>
                <w:sz w:val="28"/>
                <w:szCs w:val="28"/>
                <w:lang w:eastAsia="en-US"/>
              </w:rPr>
              <w:t>УТВЕРЖДАЮ</w:t>
            </w:r>
          </w:p>
          <w:p w:rsidR="00681DD6" w:rsidRPr="00C7384C" w:rsidRDefault="00681DD6" w:rsidP="00681DD6">
            <w:pPr>
              <w:suppressAutoHyphens w:val="0"/>
              <w:spacing w:after="200" w:line="276" w:lineRule="auto"/>
              <w:rPr>
                <w:rFonts w:eastAsia="Calibri"/>
                <w:sz w:val="28"/>
                <w:szCs w:val="28"/>
                <w:lang w:eastAsia="en-US"/>
              </w:rPr>
            </w:pPr>
            <w:r>
              <w:rPr>
                <w:rFonts w:eastAsia="Calibri"/>
                <w:sz w:val="28"/>
                <w:szCs w:val="28"/>
                <w:lang w:eastAsia="en-US"/>
              </w:rPr>
              <w:t>Руководитель</w:t>
            </w:r>
            <w:r w:rsidRPr="00C7384C">
              <w:rPr>
                <w:rFonts w:eastAsia="Calibri"/>
                <w:sz w:val="28"/>
                <w:szCs w:val="28"/>
                <w:lang w:eastAsia="en-US"/>
              </w:rPr>
              <w:t xml:space="preserve"> </w:t>
            </w:r>
            <w:r>
              <w:rPr>
                <w:rFonts w:eastAsia="Calibri"/>
                <w:sz w:val="28"/>
                <w:szCs w:val="28"/>
                <w:lang w:eastAsia="en-US"/>
              </w:rPr>
              <w:t xml:space="preserve"> </w:t>
            </w:r>
            <w:r w:rsidRPr="00C7384C">
              <w:rPr>
                <w:rFonts w:eastAsia="Calibri"/>
                <w:sz w:val="28"/>
                <w:szCs w:val="28"/>
                <w:lang w:eastAsia="en-US"/>
              </w:rPr>
              <w:t>РО ОООР</w:t>
            </w:r>
            <w:r>
              <w:rPr>
                <w:rFonts w:eastAsia="Calibri"/>
                <w:sz w:val="28"/>
                <w:szCs w:val="28"/>
                <w:lang w:eastAsia="en-US"/>
              </w:rPr>
              <w:t xml:space="preserve">                       </w:t>
            </w:r>
            <w:r w:rsidRPr="00C7384C">
              <w:rPr>
                <w:rFonts w:eastAsia="Calibri"/>
                <w:sz w:val="28"/>
                <w:szCs w:val="28"/>
                <w:lang w:eastAsia="en-US"/>
              </w:rPr>
              <w:t>«Союз</w:t>
            </w:r>
            <w:r>
              <w:rPr>
                <w:rFonts w:eastAsia="Calibri"/>
                <w:sz w:val="28"/>
                <w:szCs w:val="28"/>
                <w:lang w:eastAsia="en-US"/>
              </w:rPr>
              <w:t xml:space="preserve"> </w:t>
            </w:r>
            <w:r w:rsidRPr="00C7384C">
              <w:rPr>
                <w:rFonts w:eastAsia="Calibri"/>
                <w:sz w:val="28"/>
                <w:szCs w:val="28"/>
                <w:lang w:eastAsia="en-US"/>
              </w:rPr>
              <w:t>радиолюбителей России»</w:t>
            </w:r>
            <w:r>
              <w:rPr>
                <w:rFonts w:eastAsia="Calibri"/>
                <w:sz w:val="28"/>
                <w:szCs w:val="28"/>
                <w:lang w:eastAsia="en-US"/>
              </w:rPr>
              <w:t xml:space="preserve">              </w:t>
            </w:r>
            <w:r w:rsidRPr="00C7384C">
              <w:rPr>
                <w:rFonts w:eastAsia="Calibri"/>
                <w:sz w:val="28"/>
                <w:szCs w:val="28"/>
                <w:lang w:eastAsia="en-US"/>
              </w:rPr>
              <w:t xml:space="preserve"> </w:t>
            </w:r>
            <w:r>
              <w:rPr>
                <w:rFonts w:eastAsia="Calibri"/>
                <w:sz w:val="28"/>
                <w:szCs w:val="28"/>
                <w:lang w:eastAsia="en-US"/>
              </w:rPr>
              <w:t xml:space="preserve">по </w:t>
            </w:r>
            <w:r w:rsidRPr="00C7384C">
              <w:rPr>
                <w:rFonts w:eastAsia="Calibri"/>
                <w:sz w:val="28"/>
                <w:szCs w:val="28"/>
                <w:lang w:eastAsia="en-US"/>
              </w:rPr>
              <w:t>Приморскому краю</w:t>
            </w:r>
          </w:p>
          <w:p w:rsidR="00681DD6" w:rsidRPr="00C7384C" w:rsidRDefault="00681DD6" w:rsidP="00681DD6">
            <w:pPr>
              <w:suppressAutoHyphens w:val="0"/>
              <w:spacing w:after="200"/>
              <w:rPr>
                <w:rFonts w:eastAsia="Calibri"/>
                <w:sz w:val="28"/>
                <w:szCs w:val="28"/>
                <w:lang w:eastAsia="en-US"/>
              </w:rPr>
            </w:pPr>
            <w:r w:rsidRPr="00C7384C">
              <w:rPr>
                <w:rFonts w:eastAsia="Calibri"/>
                <w:sz w:val="28"/>
                <w:szCs w:val="28"/>
                <w:lang w:eastAsia="en-US"/>
              </w:rPr>
              <w:t xml:space="preserve">________________  </w:t>
            </w:r>
            <w:r>
              <w:rPr>
                <w:rFonts w:eastAsia="Calibri"/>
                <w:sz w:val="28"/>
                <w:szCs w:val="28"/>
                <w:lang w:eastAsia="en-US"/>
              </w:rPr>
              <w:t>С.П. Соляник</w:t>
            </w:r>
          </w:p>
          <w:p w:rsidR="0095117B" w:rsidRPr="005E0840" w:rsidRDefault="00681DD6" w:rsidP="00681DD6">
            <w:pPr>
              <w:suppressAutoHyphens w:val="0"/>
              <w:spacing w:after="200"/>
              <w:rPr>
                <w:rFonts w:eastAsia="Calibri"/>
                <w:sz w:val="22"/>
                <w:szCs w:val="22"/>
                <w:lang w:eastAsia="en-US"/>
              </w:rPr>
            </w:pPr>
            <w:r w:rsidRPr="00C7384C">
              <w:rPr>
                <w:rFonts w:eastAsia="Calibri"/>
                <w:sz w:val="28"/>
                <w:szCs w:val="28"/>
                <w:lang w:eastAsia="en-US"/>
              </w:rPr>
              <w:t>________________  202</w:t>
            </w:r>
            <w:r>
              <w:rPr>
                <w:rFonts w:eastAsia="Calibri"/>
                <w:sz w:val="28"/>
                <w:szCs w:val="28"/>
                <w:lang w:eastAsia="en-US"/>
              </w:rPr>
              <w:t>5</w:t>
            </w:r>
            <w:r w:rsidRPr="00C7384C">
              <w:rPr>
                <w:rFonts w:eastAsia="Calibri"/>
                <w:sz w:val="28"/>
                <w:szCs w:val="28"/>
                <w:lang w:eastAsia="en-US"/>
              </w:rPr>
              <w:t xml:space="preserve"> г.</w:t>
            </w:r>
          </w:p>
        </w:tc>
        <w:tc>
          <w:tcPr>
            <w:tcW w:w="4569" w:type="dxa"/>
            <w:shd w:val="clear" w:color="auto" w:fill="auto"/>
          </w:tcPr>
          <w:p w:rsidR="005E0840" w:rsidRPr="005E0840" w:rsidRDefault="00681DD6" w:rsidP="005E0840">
            <w:pPr>
              <w:suppressAutoHyphens w:val="0"/>
              <w:spacing w:after="200" w:line="276" w:lineRule="auto"/>
              <w:jc w:val="center"/>
              <w:rPr>
                <w:rFonts w:eastAsia="Calibri"/>
                <w:sz w:val="28"/>
                <w:szCs w:val="28"/>
                <w:lang w:eastAsia="en-US"/>
              </w:rPr>
            </w:pPr>
            <w:r>
              <w:rPr>
                <w:rFonts w:eastAsia="Calibri"/>
                <w:sz w:val="28"/>
                <w:szCs w:val="28"/>
                <w:lang w:eastAsia="en-US"/>
              </w:rPr>
              <w:t>СОГЛАСОВАНО</w:t>
            </w:r>
          </w:p>
          <w:p w:rsidR="0095117B" w:rsidRPr="005E0840" w:rsidRDefault="0095117B" w:rsidP="003C30EB">
            <w:pPr>
              <w:suppressAutoHyphens w:val="0"/>
              <w:spacing w:line="276" w:lineRule="auto"/>
              <w:rPr>
                <w:rFonts w:eastAsia="Calibri"/>
                <w:sz w:val="28"/>
                <w:szCs w:val="28"/>
                <w:lang w:eastAsia="en-US"/>
              </w:rPr>
            </w:pPr>
            <w:r w:rsidRPr="005E0840">
              <w:rPr>
                <w:rFonts w:eastAsia="Calibri"/>
                <w:sz w:val="28"/>
                <w:szCs w:val="28"/>
                <w:lang w:eastAsia="en-US"/>
              </w:rPr>
              <w:t>Министр физической культуры и спорта</w:t>
            </w:r>
            <w:r w:rsidR="00B4688F" w:rsidRPr="005E0840">
              <w:rPr>
                <w:rFonts w:eastAsia="Calibri"/>
                <w:sz w:val="28"/>
                <w:szCs w:val="28"/>
                <w:lang w:eastAsia="en-US"/>
              </w:rPr>
              <w:t xml:space="preserve"> </w:t>
            </w:r>
            <w:r w:rsidRPr="005E0840">
              <w:rPr>
                <w:rFonts w:eastAsia="Calibri"/>
                <w:sz w:val="28"/>
                <w:szCs w:val="28"/>
                <w:lang w:eastAsia="en-US"/>
              </w:rPr>
              <w:t>Приморского края</w:t>
            </w:r>
          </w:p>
          <w:p w:rsidR="0095117B" w:rsidRPr="005E0840" w:rsidRDefault="0095117B" w:rsidP="003C30EB">
            <w:pPr>
              <w:suppressAutoHyphens w:val="0"/>
              <w:spacing w:line="276" w:lineRule="auto"/>
              <w:rPr>
                <w:rFonts w:eastAsia="Calibri"/>
                <w:sz w:val="16"/>
                <w:szCs w:val="16"/>
                <w:lang w:eastAsia="en-US"/>
              </w:rPr>
            </w:pPr>
          </w:p>
          <w:p w:rsidR="0095117B" w:rsidRPr="005E0840" w:rsidRDefault="00B4688F" w:rsidP="00B4688F">
            <w:pPr>
              <w:suppressAutoHyphens w:val="0"/>
              <w:spacing w:after="200"/>
              <w:rPr>
                <w:rFonts w:eastAsia="Calibri"/>
                <w:sz w:val="28"/>
                <w:szCs w:val="28"/>
                <w:lang w:eastAsia="en-US"/>
              </w:rPr>
            </w:pPr>
            <w:r w:rsidRPr="005E0840">
              <w:rPr>
                <w:rFonts w:eastAsia="Calibri"/>
                <w:sz w:val="28"/>
                <w:szCs w:val="28"/>
                <w:lang w:eastAsia="en-US"/>
              </w:rPr>
              <w:t>________________</w:t>
            </w:r>
            <w:r w:rsidR="0095117B" w:rsidRPr="005E0840">
              <w:rPr>
                <w:rFonts w:eastAsia="Calibri"/>
                <w:sz w:val="28"/>
                <w:szCs w:val="28"/>
                <w:lang w:eastAsia="en-US"/>
              </w:rPr>
              <w:t xml:space="preserve">  Ж.А. Кузнецов</w:t>
            </w:r>
          </w:p>
          <w:p w:rsidR="0095117B" w:rsidRPr="005E0840" w:rsidRDefault="00B4688F" w:rsidP="00B4688F">
            <w:pPr>
              <w:suppressAutoHyphens w:val="0"/>
              <w:rPr>
                <w:rFonts w:eastAsia="Calibri"/>
                <w:sz w:val="22"/>
                <w:szCs w:val="22"/>
                <w:lang w:eastAsia="en-US"/>
              </w:rPr>
            </w:pPr>
            <w:r w:rsidRPr="005E0840">
              <w:rPr>
                <w:rFonts w:eastAsia="Calibri"/>
                <w:sz w:val="28"/>
                <w:szCs w:val="28"/>
                <w:lang w:eastAsia="en-US"/>
              </w:rPr>
              <w:t>________________</w:t>
            </w:r>
            <w:r w:rsidR="0095117B" w:rsidRPr="005E0840">
              <w:rPr>
                <w:rFonts w:eastAsia="Calibri"/>
                <w:sz w:val="28"/>
                <w:szCs w:val="28"/>
                <w:lang w:eastAsia="en-US"/>
              </w:rPr>
              <w:t xml:space="preserve"> 2025 г.</w:t>
            </w:r>
          </w:p>
        </w:tc>
      </w:tr>
      <w:tr w:rsidR="0095117B" w:rsidRPr="00C7384C" w:rsidTr="00FE38EF">
        <w:trPr>
          <w:trHeight w:val="2977"/>
        </w:trPr>
        <w:tc>
          <w:tcPr>
            <w:tcW w:w="5354" w:type="dxa"/>
            <w:shd w:val="clear" w:color="auto" w:fill="auto"/>
          </w:tcPr>
          <w:p w:rsidR="00681DD6" w:rsidRPr="005E0840" w:rsidRDefault="00681DD6" w:rsidP="00681DD6">
            <w:pPr>
              <w:suppressAutoHyphens w:val="0"/>
              <w:spacing w:after="200" w:line="276" w:lineRule="auto"/>
              <w:jc w:val="center"/>
              <w:rPr>
                <w:rFonts w:eastAsia="Calibri"/>
                <w:sz w:val="28"/>
                <w:szCs w:val="28"/>
                <w:lang w:eastAsia="en-US"/>
              </w:rPr>
            </w:pPr>
            <w:r w:rsidRPr="005E0840">
              <w:rPr>
                <w:rFonts w:eastAsia="Calibri"/>
                <w:sz w:val="28"/>
                <w:szCs w:val="28"/>
                <w:lang w:eastAsia="en-US"/>
              </w:rPr>
              <w:t>СОГЛАСОВАНО</w:t>
            </w:r>
          </w:p>
          <w:p w:rsidR="00681DD6" w:rsidRPr="005E0840" w:rsidRDefault="00681DD6" w:rsidP="00681DD6">
            <w:pPr>
              <w:suppressAutoHyphens w:val="0"/>
              <w:spacing w:line="276" w:lineRule="auto"/>
              <w:rPr>
                <w:rFonts w:eastAsia="Calibri"/>
                <w:sz w:val="28"/>
                <w:szCs w:val="28"/>
                <w:lang w:eastAsia="en-US"/>
              </w:rPr>
            </w:pPr>
            <w:r>
              <w:rPr>
                <w:rFonts w:eastAsia="Calibri"/>
                <w:sz w:val="28"/>
                <w:szCs w:val="28"/>
                <w:lang w:eastAsia="en-US"/>
              </w:rPr>
              <w:t>В</w:t>
            </w:r>
            <w:r w:rsidR="00414351">
              <w:rPr>
                <w:rFonts w:eastAsia="Calibri"/>
                <w:sz w:val="28"/>
                <w:szCs w:val="28"/>
                <w:lang w:eastAsia="en-US"/>
              </w:rPr>
              <w:t>р</w:t>
            </w:r>
            <w:r>
              <w:rPr>
                <w:rFonts w:eastAsia="Calibri"/>
                <w:sz w:val="28"/>
                <w:szCs w:val="28"/>
                <w:lang w:eastAsia="en-US"/>
              </w:rPr>
              <w:t>ИО Д</w:t>
            </w:r>
            <w:r w:rsidRPr="005E0840">
              <w:rPr>
                <w:rFonts w:eastAsia="Calibri"/>
                <w:sz w:val="28"/>
                <w:szCs w:val="28"/>
                <w:lang w:eastAsia="en-US"/>
              </w:rPr>
              <w:t>иректор</w:t>
            </w:r>
            <w:r>
              <w:rPr>
                <w:rFonts w:eastAsia="Calibri"/>
                <w:sz w:val="28"/>
                <w:szCs w:val="28"/>
                <w:lang w:eastAsia="en-US"/>
              </w:rPr>
              <w:t>а</w:t>
            </w:r>
            <w:r w:rsidRPr="005E0840">
              <w:rPr>
                <w:rFonts w:eastAsia="Calibri"/>
                <w:sz w:val="28"/>
                <w:szCs w:val="28"/>
                <w:lang w:eastAsia="en-US"/>
              </w:rPr>
              <w:t xml:space="preserve"> Политехнического</w:t>
            </w:r>
          </w:p>
          <w:p w:rsidR="00681DD6" w:rsidRPr="005E0840" w:rsidRDefault="00681DD6" w:rsidP="00681DD6">
            <w:pPr>
              <w:suppressAutoHyphens w:val="0"/>
              <w:spacing w:line="276" w:lineRule="auto"/>
              <w:rPr>
                <w:rFonts w:eastAsia="Calibri"/>
                <w:sz w:val="28"/>
                <w:szCs w:val="28"/>
                <w:lang w:eastAsia="en-US"/>
              </w:rPr>
            </w:pPr>
            <w:r w:rsidRPr="005E0840">
              <w:rPr>
                <w:rFonts w:eastAsia="Calibri"/>
                <w:sz w:val="28"/>
                <w:szCs w:val="28"/>
                <w:lang w:eastAsia="en-US"/>
              </w:rPr>
              <w:t>института ДВФУ</w:t>
            </w:r>
          </w:p>
          <w:p w:rsidR="00681DD6" w:rsidRPr="005E0840" w:rsidRDefault="00681DD6" w:rsidP="00681DD6">
            <w:pPr>
              <w:suppressAutoHyphens w:val="0"/>
              <w:spacing w:line="276" w:lineRule="auto"/>
              <w:rPr>
                <w:rFonts w:eastAsia="Calibri"/>
                <w:sz w:val="16"/>
                <w:szCs w:val="16"/>
                <w:lang w:eastAsia="en-US"/>
              </w:rPr>
            </w:pPr>
          </w:p>
          <w:p w:rsidR="0095117B" w:rsidRPr="00C7384C" w:rsidRDefault="00681DD6" w:rsidP="00681DD6">
            <w:pPr>
              <w:suppressAutoHyphens w:val="0"/>
              <w:spacing w:after="200"/>
              <w:rPr>
                <w:rFonts w:eastAsia="Calibri"/>
                <w:sz w:val="22"/>
                <w:szCs w:val="22"/>
                <w:lang w:eastAsia="en-US"/>
              </w:rPr>
            </w:pPr>
            <w:r w:rsidRPr="005E0840">
              <w:rPr>
                <w:rFonts w:eastAsia="Calibri"/>
                <w:sz w:val="28"/>
                <w:szCs w:val="28"/>
                <w:lang w:eastAsia="en-US"/>
              </w:rPr>
              <w:t xml:space="preserve">_______________  </w:t>
            </w:r>
            <w:r>
              <w:rPr>
                <w:rFonts w:eastAsia="Calibri"/>
                <w:sz w:val="28"/>
                <w:szCs w:val="28"/>
                <w:lang w:eastAsia="en-US"/>
              </w:rPr>
              <w:t xml:space="preserve">Т.Ю. </w:t>
            </w:r>
            <w:proofErr w:type="spellStart"/>
            <w:r>
              <w:rPr>
                <w:rFonts w:eastAsia="Calibri"/>
                <w:sz w:val="28"/>
                <w:szCs w:val="28"/>
                <w:lang w:eastAsia="en-US"/>
              </w:rPr>
              <w:t>Шкарина</w:t>
            </w:r>
            <w:proofErr w:type="spellEnd"/>
          </w:p>
        </w:tc>
        <w:tc>
          <w:tcPr>
            <w:tcW w:w="4569" w:type="dxa"/>
            <w:shd w:val="clear" w:color="auto" w:fill="auto"/>
          </w:tcPr>
          <w:p w:rsidR="00681DD6" w:rsidRPr="005E0840" w:rsidRDefault="00681DD6" w:rsidP="00681DD6">
            <w:pPr>
              <w:suppressAutoHyphens w:val="0"/>
              <w:spacing w:after="200"/>
              <w:rPr>
                <w:rFonts w:eastAsia="Calibri"/>
                <w:sz w:val="28"/>
                <w:szCs w:val="28"/>
                <w:lang w:eastAsia="en-US"/>
              </w:rPr>
            </w:pPr>
          </w:p>
          <w:p w:rsidR="0095117B" w:rsidRPr="00C7384C" w:rsidRDefault="00681DD6" w:rsidP="00681DD6">
            <w:pPr>
              <w:suppressAutoHyphens w:val="0"/>
              <w:spacing w:after="200" w:line="276" w:lineRule="auto"/>
              <w:jc w:val="center"/>
              <w:rPr>
                <w:rFonts w:eastAsia="Calibri"/>
                <w:sz w:val="22"/>
                <w:szCs w:val="22"/>
                <w:lang w:eastAsia="en-US"/>
              </w:rPr>
            </w:pPr>
            <w:r w:rsidRPr="005E0840">
              <w:rPr>
                <w:rFonts w:eastAsia="Calibri"/>
                <w:sz w:val="28"/>
                <w:szCs w:val="28"/>
                <w:lang w:eastAsia="en-US"/>
              </w:rPr>
              <w:t>_______________ 2025 г.</w:t>
            </w:r>
          </w:p>
        </w:tc>
      </w:tr>
    </w:tbl>
    <w:p w:rsidR="0095117B" w:rsidRDefault="0095117B" w:rsidP="0095117B">
      <w:pPr>
        <w:ind w:firstLine="709"/>
        <w:jc w:val="center"/>
        <w:rPr>
          <w:b/>
          <w:bCs/>
          <w:sz w:val="28"/>
          <w:szCs w:val="28"/>
        </w:rPr>
      </w:pPr>
    </w:p>
    <w:p w:rsidR="00B4688F" w:rsidRDefault="00B4688F" w:rsidP="00B4688F">
      <w:pPr>
        <w:jc w:val="center"/>
        <w:rPr>
          <w:b/>
          <w:bCs/>
          <w:sz w:val="28"/>
          <w:szCs w:val="28"/>
        </w:rPr>
      </w:pPr>
    </w:p>
    <w:p w:rsidR="00B4688F" w:rsidRDefault="00B4688F" w:rsidP="00B4688F">
      <w:pPr>
        <w:jc w:val="center"/>
        <w:rPr>
          <w:b/>
          <w:bCs/>
          <w:sz w:val="28"/>
          <w:szCs w:val="28"/>
        </w:rPr>
      </w:pPr>
    </w:p>
    <w:p w:rsidR="00B4688F" w:rsidRDefault="00B4688F" w:rsidP="00B4688F">
      <w:pPr>
        <w:jc w:val="center"/>
        <w:rPr>
          <w:b/>
          <w:bCs/>
          <w:sz w:val="28"/>
          <w:szCs w:val="28"/>
        </w:rPr>
      </w:pPr>
    </w:p>
    <w:p w:rsidR="0095117B" w:rsidRPr="00AE7136" w:rsidRDefault="0095117B" w:rsidP="00B4688F">
      <w:pPr>
        <w:jc w:val="center"/>
        <w:rPr>
          <w:b/>
          <w:bCs/>
          <w:sz w:val="28"/>
          <w:szCs w:val="28"/>
        </w:rPr>
      </w:pPr>
      <w:r w:rsidRPr="00AE7136">
        <w:rPr>
          <w:b/>
          <w:bCs/>
          <w:sz w:val="28"/>
          <w:szCs w:val="28"/>
        </w:rPr>
        <w:t>П</w:t>
      </w:r>
      <w:r>
        <w:rPr>
          <w:b/>
          <w:bCs/>
          <w:sz w:val="28"/>
          <w:szCs w:val="28"/>
        </w:rPr>
        <w:t>ОЛОЖЕНИЕ</w:t>
      </w:r>
      <w:r w:rsidRPr="00AE7136">
        <w:rPr>
          <w:b/>
          <w:bCs/>
          <w:sz w:val="28"/>
          <w:szCs w:val="28"/>
        </w:rPr>
        <w:t xml:space="preserve"> № 6</w:t>
      </w:r>
      <w:r>
        <w:rPr>
          <w:b/>
          <w:bCs/>
          <w:sz w:val="28"/>
          <w:szCs w:val="28"/>
        </w:rPr>
        <w:t>31</w:t>
      </w:r>
    </w:p>
    <w:p w:rsidR="0095117B" w:rsidRPr="00AE7136" w:rsidRDefault="0095117B" w:rsidP="00B4688F">
      <w:pPr>
        <w:jc w:val="center"/>
        <w:rPr>
          <w:b/>
          <w:bCs/>
        </w:rPr>
      </w:pPr>
    </w:p>
    <w:p w:rsidR="00B4688F" w:rsidRDefault="0095117B" w:rsidP="00B4688F">
      <w:pPr>
        <w:pStyle w:val="21"/>
        <w:spacing w:line="276" w:lineRule="auto"/>
        <w:ind w:firstLine="426"/>
        <w:rPr>
          <w:b/>
        </w:rPr>
      </w:pPr>
      <w:r w:rsidRPr="00B4688F">
        <w:rPr>
          <w:b/>
        </w:rPr>
        <w:t xml:space="preserve">о проведении </w:t>
      </w:r>
      <w:r w:rsidR="005F540E" w:rsidRPr="00B4688F">
        <w:rPr>
          <w:b/>
        </w:rPr>
        <w:t>чемпионата Дальневосточного федерального округа</w:t>
      </w:r>
    </w:p>
    <w:p w:rsidR="00C70B1F" w:rsidRPr="00C70B1F" w:rsidRDefault="005F540E" w:rsidP="00B4688F">
      <w:pPr>
        <w:pStyle w:val="21"/>
        <w:spacing w:line="276" w:lineRule="auto"/>
        <w:ind w:firstLine="426"/>
        <w:rPr>
          <w:b/>
          <w:szCs w:val="28"/>
        </w:rPr>
      </w:pPr>
      <w:r w:rsidRPr="00B4688F">
        <w:rPr>
          <w:b/>
        </w:rPr>
        <w:t xml:space="preserve">по радиоспорту </w:t>
      </w:r>
      <w:r w:rsidRPr="00B4688F">
        <w:rPr>
          <w:b/>
          <w:szCs w:val="28"/>
        </w:rPr>
        <w:t>среди мужчин и женщин</w:t>
      </w:r>
      <w:r w:rsidR="00C70B1F">
        <w:rPr>
          <w:b/>
          <w:szCs w:val="28"/>
        </w:rPr>
        <w:t>,</w:t>
      </w:r>
    </w:p>
    <w:p w:rsidR="005F540E" w:rsidRDefault="00C70B1F" w:rsidP="00B4688F">
      <w:pPr>
        <w:pStyle w:val="21"/>
        <w:spacing w:line="276" w:lineRule="auto"/>
        <w:ind w:firstLine="426"/>
        <w:rPr>
          <w:b/>
        </w:rPr>
      </w:pPr>
      <w:r>
        <w:rPr>
          <w:b/>
          <w:szCs w:val="28"/>
        </w:rPr>
        <w:t>дисциплина – «р</w:t>
      </w:r>
      <w:r w:rsidR="005F540E" w:rsidRPr="00B4688F">
        <w:rPr>
          <w:b/>
        </w:rPr>
        <w:t>адиосвязь на УКВ</w:t>
      </w:r>
      <w:r>
        <w:rPr>
          <w:b/>
        </w:rPr>
        <w:t>»</w:t>
      </w:r>
    </w:p>
    <w:p w:rsidR="00B4688F" w:rsidRDefault="00B4688F" w:rsidP="00B4688F">
      <w:pPr>
        <w:pStyle w:val="21"/>
        <w:spacing w:line="276" w:lineRule="auto"/>
        <w:ind w:firstLine="426"/>
        <w:rPr>
          <w:b/>
        </w:rPr>
      </w:pPr>
    </w:p>
    <w:p w:rsidR="00B4688F" w:rsidRDefault="00B4688F" w:rsidP="00B4688F">
      <w:pPr>
        <w:pStyle w:val="21"/>
        <w:spacing w:line="276" w:lineRule="auto"/>
        <w:ind w:firstLine="426"/>
        <w:rPr>
          <w:b/>
          <w:szCs w:val="28"/>
        </w:rPr>
      </w:pPr>
      <w:r>
        <w:rPr>
          <w:b/>
          <w:szCs w:val="28"/>
        </w:rPr>
        <w:t xml:space="preserve">Номер-код вида </w:t>
      </w:r>
      <w:r w:rsidRPr="00B4688F">
        <w:rPr>
          <w:b/>
          <w:szCs w:val="28"/>
        </w:rPr>
        <w:t>спорта 1450081811</w:t>
      </w:r>
      <w:r>
        <w:rPr>
          <w:b/>
          <w:szCs w:val="28"/>
        </w:rPr>
        <w:t xml:space="preserve"> </w:t>
      </w:r>
      <w:r w:rsidRPr="00B4688F">
        <w:rPr>
          <w:b/>
          <w:szCs w:val="28"/>
        </w:rPr>
        <w:t>Я</w:t>
      </w: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p>
    <w:p w:rsidR="00B4688F" w:rsidRDefault="00B4688F" w:rsidP="00B4688F">
      <w:pPr>
        <w:pStyle w:val="21"/>
        <w:spacing w:line="276" w:lineRule="auto"/>
        <w:ind w:firstLine="426"/>
        <w:rPr>
          <w:b/>
          <w:szCs w:val="28"/>
        </w:rPr>
      </w:pPr>
      <w:r>
        <w:rPr>
          <w:b/>
          <w:szCs w:val="28"/>
        </w:rPr>
        <w:t>2025 г.</w:t>
      </w:r>
    </w:p>
    <w:p w:rsidR="00B4688F" w:rsidRDefault="00B4688F">
      <w:pPr>
        <w:rPr>
          <w:b/>
          <w:bCs/>
          <w:sz w:val="28"/>
          <w:szCs w:val="28"/>
        </w:rPr>
      </w:pPr>
      <w:r>
        <w:rPr>
          <w:b/>
          <w:szCs w:val="28"/>
        </w:rPr>
        <w:br w:type="page"/>
      </w:r>
    </w:p>
    <w:p w:rsidR="00B4688F" w:rsidRDefault="00B4688F" w:rsidP="00E50CC9">
      <w:pPr>
        <w:suppressAutoHyphens w:val="0"/>
        <w:jc w:val="center"/>
        <w:rPr>
          <w:b/>
          <w:sz w:val="28"/>
          <w:szCs w:val="28"/>
        </w:rPr>
      </w:pPr>
      <w:r>
        <w:rPr>
          <w:b/>
          <w:sz w:val="28"/>
          <w:szCs w:val="28"/>
        </w:rPr>
        <w:lastRenderedPageBreak/>
        <w:t>1. ОБЩИЕ ПОЛОЖЕНИЯ</w:t>
      </w:r>
    </w:p>
    <w:p w:rsidR="0095117B" w:rsidRDefault="0095117B" w:rsidP="00E50CC9">
      <w:pPr>
        <w:pStyle w:val="21"/>
        <w:rPr>
          <w:b/>
          <w:bCs w:val="0"/>
          <w:szCs w:val="28"/>
        </w:rPr>
      </w:pPr>
    </w:p>
    <w:p w:rsidR="007E5A81" w:rsidRDefault="007E5A81" w:rsidP="00E50CC9">
      <w:pPr>
        <w:pStyle w:val="Default"/>
        <w:ind w:firstLine="709"/>
        <w:jc w:val="both"/>
        <w:rPr>
          <w:color w:val="auto"/>
          <w:sz w:val="28"/>
          <w:szCs w:val="28"/>
        </w:rPr>
      </w:pPr>
      <w:r>
        <w:rPr>
          <w:color w:val="auto"/>
          <w:sz w:val="28"/>
          <w:szCs w:val="28"/>
        </w:rPr>
        <w:t xml:space="preserve">Чемпионат Дальневосточного федерального округа по радиоспорту (радиосвязь на УКВ) среди мужчин и женщин (далее </w:t>
      </w:r>
      <w:r w:rsidR="00C70B1F">
        <w:rPr>
          <w:color w:val="auto"/>
          <w:sz w:val="28"/>
          <w:szCs w:val="28"/>
        </w:rPr>
        <w:t>–</w:t>
      </w:r>
      <w:r>
        <w:rPr>
          <w:color w:val="auto"/>
          <w:sz w:val="28"/>
          <w:szCs w:val="28"/>
        </w:rPr>
        <w:t xml:space="preserve"> спортивное соревнование) проводится на основании Единого календарного плана межрегиональных, всероссийских и международных физкультурных мероприятий и спортивных мероприятий </w:t>
      </w:r>
      <w:proofErr w:type="spellStart"/>
      <w:r>
        <w:rPr>
          <w:color w:val="auto"/>
          <w:sz w:val="28"/>
          <w:szCs w:val="28"/>
        </w:rPr>
        <w:t>Минспорта</w:t>
      </w:r>
      <w:proofErr w:type="spellEnd"/>
      <w:r>
        <w:rPr>
          <w:color w:val="auto"/>
          <w:sz w:val="28"/>
          <w:szCs w:val="28"/>
        </w:rPr>
        <w:t xml:space="preserve"> России (ЕКП-2025), утвержденного приказом </w:t>
      </w:r>
      <w:proofErr w:type="spellStart"/>
      <w:r>
        <w:rPr>
          <w:color w:val="auto"/>
          <w:sz w:val="28"/>
          <w:szCs w:val="28"/>
        </w:rPr>
        <w:t>Минспорта</w:t>
      </w:r>
      <w:proofErr w:type="spellEnd"/>
      <w:r>
        <w:rPr>
          <w:color w:val="auto"/>
          <w:sz w:val="28"/>
          <w:szCs w:val="28"/>
        </w:rPr>
        <w:t xml:space="preserve"> России от 27.12.2024</w:t>
      </w:r>
      <w:r w:rsidR="00C7702D">
        <w:rPr>
          <w:color w:val="auto"/>
          <w:sz w:val="28"/>
          <w:szCs w:val="28"/>
        </w:rPr>
        <w:t xml:space="preserve"> </w:t>
      </w:r>
      <w:r>
        <w:rPr>
          <w:color w:val="auto"/>
          <w:sz w:val="28"/>
          <w:szCs w:val="28"/>
        </w:rPr>
        <w:t>№ 1347, Положения о межрегиональных и всероссийских официальных спортивных соревнованиях по радиоспорту на 2025 год, в соответствии с Правилами вида спорта «радиоспорт», Единой всероссийской спортивной классификацией (ЕВСК), нормативными актами, регулирующими деятельность любительской службы радиосвязи в Российской Федерации и настоящим Регламентом.</w:t>
      </w:r>
    </w:p>
    <w:p w:rsidR="004A363D" w:rsidRDefault="007E5A81" w:rsidP="00E50CC9">
      <w:pPr>
        <w:pStyle w:val="Default"/>
        <w:ind w:firstLine="709"/>
        <w:jc w:val="both"/>
        <w:rPr>
          <w:color w:val="auto"/>
          <w:sz w:val="28"/>
          <w:szCs w:val="28"/>
        </w:rPr>
      </w:pPr>
      <w:r>
        <w:rPr>
          <w:color w:val="auto"/>
          <w:sz w:val="28"/>
          <w:szCs w:val="28"/>
        </w:rPr>
        <w:t>Код спортивной дисциплины по ВРВС – 1450081811Я. Спортивное соревнование – личное с командным зачётом среди субъектов Российской</w:t>
      </w:r>
      <w:r w:rsidR="004A363D">
        <w:rPr>
          <w:color w:val="auto"/>
          <w:sz w:val="28"/>
          <w:szCs w:val="28"/>
        </w:rPr>
        <w:t xml:space="preserve"> </w:t>
      </w:r>
      <w:r>
        <w:rPr>
          <w:color w:val="auto"/>
          <w:sz w:val="28"/>
          <w:szCs w:val="28"/>
        </w:rPr>
        <w:t>Федерации, входящих в Дальневосточный федеральный округ (ДФО).</w:t>
      </w:r>
    </w:p>
    <w:p w:rsidR="007E5A81" w:rsidRDefault="004A363D" w:rsidP="00E50CC9">
      <w:pPr>
        <w:pStyle w:val="Default"/>
        <w:ind w:firstLine="709"/>
        <w:jc w:val="both"/>
        <w:rPr>
          <w:color w:val="auto"/>
          <w:sz w:val="28"/>
          <w:szCs w:val="28"/>
        </w:rPr>
      </w:pPr>
      <w:r>
        <w:rPr>
          <w:color w:val="auto"/>
          <w:sz w:val="28"/>
          <w:szCs w:val="28"/>
        </w:rPr>
        <w:t>Н</w:t>
      </w:r>
      <w:r w:rsidR="007E5A81">
        <w:rPr>
          <w:color w:val="auto"/>
          <w:sz w:val="28"/>
          <w:szCs w:val="28"/>
        </w:rPr>
        <w:t xml:space="preserve">омер спортивного мероприятия в ЕКП </w:t>
      </w:r>
      <w:proofErr w:type="spellStart"/>
      <w:r w:rsidR="007E5A81">
        <w:rPr>
          <w:color w:val="auto"/>
          <w:sz w:val="28"/>
          <w:szCs w:val="28"/>
        </w:rPr>
        <w:t>Минспорта</w:t>
      </w:r>
      <w:proofErr w:type="spellEnd"/>
      <w:r w:rsidR="007E5A81">
        <w:rPr>
          <w:color w:val="auto"/>
          <w:sz w:val="28"/>
          <w:szCs w:val="28"/>
        </w:rPr>
        <w:t xml:space="preserve"> России – </w:t>
      </w:r>
      <w:r w:rsidR="007E5A81" w:rsidRPr="007E5A81">
        <w:rPr>
          <w:color w:val="auto"/>
          <w:sz w:val="28"/>
          <w:szCs w:val="28"/>
        </w:rPr>
        <w:t>2145250017033548</w:t>
      </w:r>
      <w:r w:rsidR="007E5A81">
        <w:rPr>
          <w:color w:val="auto"/>
          <w:sz w:val="28"/>
          <w:szCs w:val="28"/>
        </w:rPr>
        <w:t>.</w:t>
      </w:r>
    </w:p>
    <w:p w:rsidR="00B946A3" w:rsidRPr="007E5A81" w:rsidRDefault="00C70B1F" w:rsidP="00E50CC9">
      <w:pPr>
        <w:pStyle w:val="Default"/>
        <w:ind w:firstLine="709"/>
        <w:jc w:val="both"/>
        <w:rPr>
          <w:color w:val="auto"/>
          <w:sz w:val="28"/>
          <w:szCs w:val="28"/>
        </w:rPr>
      </w:pPr>
      <w:r>
        <w:rPr>
          <w:color w:val="auto"/>
          <w:sz w:val="28"/>
          <w:szCs w:val="28"/>
        </w:rPr>
        <w:t xml:space="preserve">Проводящая организация </w:t>
      </w:r>
      <w:r w:rsidR="00B946A3">
        <w:rPr>
          <w:color w:val="auto"/>
          <w:sz w:val="28"/>
          <w:szCs w:val="28"/>
        </w:rPr>
        <w:t>РО ОООР СРР по Приморскому краю аккредитована приказом Минис</w:t>
      </w:r>
      <w:r w:rsidR="00500874">
        <w:rPr>
          <w:color w:val="auto"/>
          <w:sz w:val="28"/>
          <w:szCs w:val="28"/>
        </w:rPr>
        <w:t>терством физической культуры и спорта</w:t>
      </w:r>
      <w:r w:rsidR="00B946A3">
        <w:rPr>
          <w:color w:val="auto"/>
          <w:sz w:val="28"/>
          <w:szCs w:val="28"/>
        </w:rPr>
        <w:t xml:space="preserve"> Приморского края №</w:t>
      </w:r>
      <w:r w:rsidR="00500874">
        <w:rPr>
          <w:color w:val="auto"/>
          <w:sz w:val="28"/>
          <w:szCs w:val="28"/>
        </w:rPr>
        <w:t xml:space="preserve"> </w:t>
      </w:r>
      <w:r w:rsidR="00B946A3">
        <w:rPr>
          <w:color w:val="auto"/>
          <w:sz w:val="28"/>
          <w:szCs w:val="28"/>
        </w:rPr>
        <w:t>42-492 от 16.06.2024 г.</w:t>
      </w:r>
    </w:p>
    <w:p w:rsidR="00E50CC9" w:rsidRPr="005809E0" w:rsidRDefault="00E50CC9" w:rsidP="00E50CC9">
      <w:pPr>
        <w:suppressAutoHyphens w:val="0"/>
        <w:autoSpaceDE w:val="0"/>
        <w:autoSpaceDN w:val="0"/>
        <w:adjustRightInd w:val="0"/>
        <w:ind w:firstLine="709"/>
        <w:jc w:val="both"/>
        <w:rPr>
          <w:rFonts w:eastAsia="Calibri"/>
          <w:color w:val="000000"/>
          <w:sz w:val="28"/>
          <w:szCs w:val="28"/>
          <w:lang w:eastAsia="en-US"/>
        </w:rPr>
      </w:pPr>
      <w:r w:rsidRPr="005809E0">
        <w:rPr>
          <w:rFonts w:eastAsia="Calibri"/>
          <w:color w:val="000000"/>
          <w:sz w:val="28"/>
          <w:szCs w:val="28"/>
          <w:lang w:eastAsia="en-US"/>
        </w:rPr>
        <w:t>Целями спортивного соревнования являются популяризация и развитие р</w:t>
      </w:r>
      <w:r w:rsidRPr="005809E0">
        <w:rPr>
          <w:rFonts w:eastAsia="Calibri"/>
          <w:color w:val="000000"/>
          <w:sz w:val="28"/>
          <w:szCs w:val="28"/>
          <w:lang w:eastAsia="en-US"/>
        </w:rPr>
        <w:t>а</w:t>
      </w:r>
      <w:r w:rsidRPr="005809E0">
        <w:rPr>
          <w:rFonts w:eastAsia="Calibri"/>
          <w:color w:val="000000"/>
          <w:sz w:val="28"/>
          <w:szCs w:val="28"/>
          <w:lang w:eastAsia="en-US"/>
        </w:rPr>
        <w:t>диоспорта в ДФО</w:t>
      </w:r>
      <w:r w:rsidR="00C70B1F">
        <w:rPr>
          <w:rFonts w:eastAsia="Calibri"/>
          <w:color w:val="000000"/>
          <w:sz w:val="28"/>
          <w:szCs w:val="28"/>
          <w:lang w:eastAsia="en-US"/>
        </w:rPr>
        <w:t xml:space="preserve"> и Приморском крае</w:t>
      </w:r>
      <w:r w:rsidRPr="005809E0">
        <w:rPr>
          <w:rFonts w:eastAsia="Calibri"/>
          <w:color w:val="000000"/>
          <w:sz w:val="28"/>
          <w:szCs w:val="28"/>
          <w:lang w:eastAsia="en-US"/>
        </w:rPr>
        <w:t>, повышение операторского мастерства и технического уровня участников.</w:t>
      </w:r>
    </w:p>
    <w:p w:rsidR="00E50CC9" w:rsidRDefault="00E50CC9" w:rsidP="00E50CC9">
      <w:pPr>
        <w:suppressAutoHyphens w:val="0"/>
        <w:autoSpaceDE w:val="0"/>
        <w:autoSpaceDN w:val="0"/>
        <w:adjustRightInd w:val="0"/>
        <w:ind w:firstLine="709"/>
        <w:jc w:val="both"/>
        <w:rPr>
          <w:rFonts w:eastAsia="Calibri"/>
          <w:color w:val="000000"/>
          <w:sz w:val="28"/>
          <w:szCs w:val="28"/>
          <w:lang w:eastAsia="en-US"/>
        </w:rPr>
      </w:pPr>
      <w:r w:rsidRPr="005809E0">
        <w:rPr>
          <w:rFonts w:eastAsia="Calibri"/>
          <w:color w:val="000000"/>
          <w:sz w:val="28"/>
          <w:szCs w:val="28"/>
          <w:lang w:eastAsia="en-US"/>
        </w:rPr>
        <w:t>Задачами спортивного соревнования являются определение сильнейших р</w:t>
      </w:r>
      <w:r w:rsidRPr="005809E0">
        <w:rPr>
          <w:rFonts w:eastAsia="Calibri"/>
          <w:color w:val="000000"/>
          <w:sz w:val="28"/>
          <w:szCs w:val="28"/>
          <w:lang w:eastAsia="en-US"/>
        </w:rPr>
        <w:t>а</w:t>
      </w:r>
      <w:r w:rsidRPr="005809E0">
        <w:rPr>
          <w:rFonts w:eastAsia="Calibri"/>
          <w:color w:val="000000"/>
          <w:sz w:val="28"/>
          <w:szCs w:val="28"/>
          <w:lang w:eastAsia="en-US"/>
        </w:rPr>
        <w:t>диоспортсменов ДФО и выполнение норм ЕВСК.</w:t>
      </w:r>
    </w:p>
    <w:p w:rsidR="00E50CC9" w:rsidRPr="00660BEB" w:rsidRDefault="00E50CC9" w:rsidP="00660BEB">
      <w:pPr>
        <w:ind w:firstLine="709"/>
        <w:jc w:val="both"/>
        <w:rPr>
          <w:sz w:val="28"/>
          <w:szCs w:val="28"/>
        </w:rPr>
      </w:pPr>
      <w:r>
        <w:rPr>
          <w:color w:val="000000"/>
          <w:sz w:val="28"/>
          <w:szCs w:val="28"/>
        </w:rPr>
        <w:t>Данное положение является официальным вызовом на соревнования</w:t>
      </w:r>
      <w:r w:rsidR="008B765E">
        <w:rPr>
          <w:color w:val="000000"/>
          <w:sz w:val="28"/>
          <w:szCs w:val="28"/>
        </w:rPr>
        <w:t>.</w:t>
      </w:r>
    </w:p>
    <w:p w:rsidR="007E5A81" w:rsidRDefault="007E5A81" w:rsidP="00E50CC9">
      <w:pPr>
        <w:ind w:firstLine="709"/>
        <w:jc w:val="both"/>
        <w:rPr>
          <w:sz w:val="28"/>
          <w:szCs w:val="28"/>
        </w:rPr>
      </w:pPr>
    </w:p>
    <w:p w:rsidR="00E50CC9" w:rsidRPr="00E50CC9" w:rsidRDefault="00E50CC9" w:rsidP="00E50CC9">
      <w:pPr>
        <w:widowControl w:val="0"/>
        <w:tabs>
          <w:tab w:val="left" w:pos="8133"/>
        </w:tabs>
        <w:jc w:val="center"/>
        <w:rPr>
          <w:rFonts w:eastAsia="Arial"/>
          <w:b/>
          <w:color w:val="000000"/>
          <w:kern w:val="2"/>
          <w:sz w:val="28"/>
          <w:szCs w:val="28"/>
          <w:lang w:eastAsia="hi-IN" w:bidi="hi-IN"/>
        </w:rPr>
      </w:pPr>
      <w:r w:rsidRPr="00E50CC9">
        <w:rPr>
          <w:rFonts w:eastAsia="Arial"/>
          <w:b/>
          <w:color w:val="000000"/>
          <w:kern w:val="2"/>
          <w:sz w:val="28"/>
          <w:szCs w:val="28"/>
          <w:lang w:eastAsia="hi-IN" w:bidi="hi-IN"/>
        </w:rPr>
        <w:t>2. ОБЩИЕ СВЕДЕНИЯ О СПОРТИВНОМ СОРЕВНОВАНИИ</w:t>
      </w:r>
    </w:p>
    <w:p w:rsidR="00E50CC9" w:rsidRDefault="00E50CC9" w:rsidP="00E50CC9">
      <w:pPr>
        <w:autoSpaceDE w:val="0"/>
        <w:autoSpaceDN w:val="0"/>
        <w:adjustRightInd w:val="0"/>
        <w:jc w:val="center"/>
        <w:rPr>
          <w:b/>
          <w:bCs/>
          <w:color w:val="000000"/>
          <w:sz w:val="28"/>
          <w:szCs w:val="28"/>
        </w:rPr>
      </w:pPr>
    </w:p>
    <w:p w:rsidR="00E50CC9" w:rsidRDefault="002713CC" w:rsidP="00E50CC9">
      <w:pPr>
        <w:pStyle w:val="Style7"/>
        <w:widowControl/>
        <w:spacing w:line="240" w:lineRule="auto"/>
        <w:ind w:firstLine="709"/>
        <w:jc w:val="both"/>
        <w:rPr>
          <w:sz w:val="28"/>
          <w:szCs w:val="28"/>
        </w:rPr>
      </w:pPr>
      <w:r>
        <w:rPr>
          <w:sz w:val="28"/>
          <w:szCs w:val="28"/>
        </w:rPr>
        <w:t>2.1 </w:t>
      </w:r>
      <w:r w:rsidR="00E50CC9">
        <w:rPr>
          <w:sz w:val="28"/>
          <w:szCs w:val="28"/>
        </w:rPr>
        <w:t xml:space="preserve">Соревнование проводится 19 – 21 сентября 2025 года в городе Владивостоке по адресу:  о. Русский, </w:t>
      </w:r>
      <w:r w:rsidR="00E50CC9">
        <w:rPr>
          <w:rStyle w:val="FontStyle11"/>
          <w:sz w:val="28"/>
          <w:szCs w:val="28"/>
        </w:rPr>
        <w:t>п. Аякс 10, Кампус ДВФУ</w:t>
      </w:r>
      <w:r w:rsidR="00E50CC9">
        <w:rPr>
          <w:sz w:val="28"/>
          <w:szCs w:val="28"/>
        </w:rPr>
        <w:t>.</w:t>
      </w:r>
    </w:p>
    <w:p w:rsidR="00E50CC9" w:rsidRPr="00E50CC9" w:rsidRDefault="00E50CC9" w:rsidP="00E50CC9">
      <w:pPr>
        <w:tabs>
          <w:tab w:val="left" w:pos="750"/>
          <w:tab w:val="center" w:pos="5233"/>
          <w:tab w:val="left" w:pos="8133"/>
        </w:tabs>
        <w:ind w:firstLine="709"/>
        <w:jc w:val="both"/>
        <w:rPr>
          <w:sz w:val="28"/>
          <w:szCs w:val="28"/>
        </w:rPr>
      </w:pPr>
      <w:r>
        <w:rPr>
          <w:sz w:val="28"/>
          <w:szCs w:val="28"/>
        </w:rPr>
        <w:t xml:space="preserve">Программа </w:t>
      </w:r>
      <w:r w:rsidR="008F1648">
        <w:rPr>
          <w:sz w:val="28"/>
          <w:szCs w:val="28"/>
        </w:rPr>
        <w:t xml:space="preserve">спортивного </w:t>
      </w:r>
      <w:r>
        <w:rPr>
          <w:sz w:val="28"/>
          <w:szCs w:val="28"/>
        </w:rPr>
        <w:t>соревновани</w:t>
      </w:r>
      <w:r w:rsidR="008F1648">
        <w:rPr>
          <w:sz w:val="28"/>
          <w:szCs w:val="28"/>
        </w:rPr>
        <w:t>я</w:t>
      </w:r>
      <w:r>
        <w:rPr>
          <w:sz w:val="28"/>
          <w:szCs w:val="28"/>
        </w:rPr>
        <w:t>:</w:t>
      </w:r>
    </w:p>
    <w:p w:rsidR="00E50CC9" w:rsidRDefault="00E50CC9" w:rsidP="00E50CC9">
      <w:pPr>
        <w:tabs>
          <w:tab w:val="left" w:pos="993"/>
        </w:tabs>
        <w:suppressAutoHyphens w:val="0"/>
        <w:ind w:firstLine="709"/>
        <w:rPr>
          <w:rFonts w:eastAsia="Calibri"/>
          <w:sz w:val="28"/>
          <w:szCs w:val="28"/>
          <w:lang w:eastAsia="en-US"/>
        </w:rPr>
      </w:pPr>
      <w:r>
        <w:rPr>
          <w:rFonts w:eastAsia="Calibri"/>
          <w:sz w:val="28"/>
          <w:szCs w:val="28"/>
          <w:lang w:eastAsia="en-US"/>
        </w:rPr>
        <w:t>19 сентября:</w:t>
      </w:r>
    </w:p>
    <w:p w:rsidR="00E50CC9" w:rsidRPr="00905FE5" w:rsidRDefault="00E50CC9" w:rsidP="00E50CC9">
      <w:pPr>
        <w:pStyle w:val="af2"/>
        <w:numPr>
          <w:ilvl w:val="0"/>
          <w:numId w:val="13"/>
        </w:numPr>
        <w:tabs>
          <w:tab w:val="left" w:pos="993"/>
        </w:tabs>
        <w:suppressAutoHyphens w:val="0"/>
        <w:ind w:left="0" w:firstLine="709"/>
        <w:rPr>
          <w:rFonts w:eastAsia="Calibri"/>
          <w:sz w:val="28"/>
          <w:szCs w:val="28"/>
          <w:lang w:eastAsia="en-US"/>
        </w:rPr>
      </w:pPr>
      <w:r>
        <w:rPr>
          <w:rFonts w:eastAsia="Calibri"/>
          <w:sz w:val="28"/>
          <w:szCs w:val="28"/>
          <w:lang w:eastAsia="en-US"/>
        </w:rPr>
        <w:t>з</w:t>
      </w:r>
      <w:r w:rsidRPr="00905FE5">
        <w:rPr>
          <w:rFonts w:eastAsia="Calibri"/>
          <w:sz w:val="28"/>
          <w:szCs w:val="28"/>
          <w:lang w:eastAsia="en-US"/>
        </w:rPr>
        <w:t>аезд иногородних участников и их размещение в кампусе ДВФУ</w:t>
      </w:r>
      <w:r>
        <w:rPr>
          <w:rFonts w:eastAsia="Calibri"/>
          <w:sz w:val="28"/>
          <w:szCs w:val="28"/>
          <w:lang w:eastAsia="en-US"/>
        </w:rPr>
        <w:t>;</w:t>
      </w:r>
    </w:p>
    <w:p w:rsidR="005E0840" w:rsidRDefault="005E0840" w:rsidP="005E0840">
      <w:pPr>
        <w:pStyle w:val="af2"/>
        <w:numPr>
          <w:ilvl w:val="0"/>
          <w:numId w:val="13"/>
        </w:numPr>
        <w:tabs>
          <w:tab w:val="left" w:pos="993"/>
        </w:tabs>
        <w:suppressAutoHyphens w:val="0"/>
        <w:ind w:left="0" w:firstLine="709"/>
        <w:rPr>
          <w:rFonts w:eastAsia="Calibri"/>
          <w:sz w:val="28"/>
          <w:szCs w:val="28"/>
          <w:lang w:eastAsia="en-US"/>
        </w:rPr>
      </w:pPr>
      <w:r>
        <w:rPr>
          <w:rFonts w:eastAsia="Calibri"/>
          <w:sz w:val="28"/>
          <w:szCs w:val="28"/>
          <w:lang w:eastAsia="en-US"/>
        </w:rPr>
        <w:t>проверка технических средств учас</w:t>
      </w:r>
      <w:r w:rsidR="00EA68A8">
        <w:rPr>
          <w:rFonts w:eastAsia="Calibri"/>
          <w:sz w:val="28"/>
          <w:szCs w:val="28"/>
          <w:lang w:eastAsia="en-US"/>
        </w:rPr>
        <w:t>т</w:t>
      </w:r>
      <w:r>
        <w:rPr>
          <w:rFonts w:eastAsia="Calibri"/>
          <w:sz w:val="28"/>
          <w:szCs w:val="28"/>
          <w:lang w:eastAsia="en-US"/>
        </w:rPr>
        <w:t xml:space="preserve">ников </w:t>
      </w:r>
      <w:r w:rsidR="00EA68A8">
        <w:rPr>
          <w:rFonts w:eastAsia="Calibri"/>
          <w:sz w:val="28"/>
          <w:szCs w:val="28"/>
          <w:lang w:eastAsia="en-US"/>
        </w:rPr>
        <w:t>соревнования;</w:t>
      </w:r>
    </w:p>
    <w:p w:rsidR="005E00D7" w:rsidRPr="005E0840" w:rsidRDefault="00EA68A8" w:rsidP="005E0840">
      <w:pPr>
        <w:pStyle w:val="af2"/>
        <w:numPr>
          <w:ilvl w:val="0"/>
          <w:numId w:val="13"/>
        </w:numPr>
        <w:tabs>
          <w:tab w:val="left" w:pos="993"/>
        </w:tabs>
        <w:suppressAutoHyphens w:val="0"/>
        <w:ind w:left="0" w:firstLine="709"/>
        <w:rPr>
          <w:rFonts w:eastAsia="Calibri"/>
          <w:sz w:val="28"/>
          <w:szCs w:val="28"/>
          <w:lang w:eastAsia="en-US"/>
        </w:rPr>
      </w:pPr>
      <w:r>
        <w:rPr>
          <w:rFonts w:eastAsia="Calibri"/>
          <w:sz w:val="28"/>
          <w:szCs w:val="28"/>
          <w:lang w:eastAsia="en-US"/>
        </w:rPr>
        <w:t xml:space="preserve">семинар с участниками соревнования, </w:t>
      </w:r>
      <w:r w:rsidR="00E50CC9">
        <w:rPr>
          <w:rFonts w:eastAsia="Calibri"/>
          <w:sz w:val="28"/>
          <w:szCs w:val="28"/>
          <w:lang w:eastAsia="en-US"/>
        </w:rPr>
        <w:t>культурная программа</w:t>
      </w:r>
      <w:r w:rsidR="005E00D7">
        <w:rPr>
          <w:rFonts w:eastAsia="Calibri"/>
          <w:sz w:val="28"/>
          <w:szCs w:val="28"/>
          <w:lang w:eastAsia="en-US"/>
        </w:rPr>
        <w:t>;</w:t>
      </w:r>
    </w:p>
    <w:p w:rsidR="00E50CC9" w:rsidRDefault="00E50CC9" w:rsidP="00E50CC9">
      <w:pPr>
        <w:tabs>
          <w:tab w:val="left" w:pos="993"/>
        </w:tabs>
        <w:suppressAutoHyphens w:val="0"/>
        <w:ind w:firstLine="709"/>
        <w:rPr>
          <w:rFonts w:eastAsia="Calibri"/>
          <w:sz w:val="28"/>
          <w:szCs w:val="28"/>
          <w:lang w:eastAsia="en-US"/>
        </w:rPr>
      </w:pPr>
      <w:r>
        <w:rPr>
          <w:rFonts w:eastAsia="Calibri"/>
          <w:sz w:val="28"/>
          <w:szCs w:val="28"/>
          <w:lang w:eastAsia="en-US"/>
        </w:rPr>
        <w:t xml:space="preserve">20 сентября – проведение </w:t>
      </w:r>
      <w:r w:rsidR="008F1648">
        <w:rPr>
          <w:rFonts w:eastAsia="Calibri"/>
          <w:sz w:val="28"/>
          <w:szCs w:val="28"/>
          <w:lang w:eastAsia="en-US"/>
        </w:rPr>
        <w:t xml:space="preserve">спортивного </w:t>
      </w:r>
      <w:r>
        <w:rPr>
          <w:rFonts w:eastAsia="Calibri"/>
          <w:sz w:val="28"/>
          <w:szCs w:val="28"/>
          <w:lang w:eastAsia="en-US"/>
        </w:rPr>
        <w:t>соревнования:</w:t>
      </w:r>
    </w:p>
    <w:p w:rsidR="00E50CC9" w:rsidRPr="007F6B3E" w:rsidRDefault="00E50CC9" w:rsidP="00E50CC9">
      <w:pPr>
        <w:tabs>
          <w:tab w:val="left" w:pos="993"/>
        </w:tabs>
        <w:suppressAutoHyphens w:val="0"/>
        <w:ind w:firstLine="709"/>
        <w:rPr>
          <w:rFonts w:eastAsia="Calibri"/>
          <w:sz w:val="28"/>
          <w:szCs w:val="28"/>
          <w:lang w:eastAsia="en-US"/>
        </w:rPr>
      </w:pPr>
      <w:r w:rsidRPr="007F6B3E">
        <w:rPr>
          <w:rFonts w:eastAsia="Calibri"/>
          <w:sz w:val="28"/>
          <w:szCs w:val="28"/>
          <w:lang w:eastAsia="en-US"/>
        </w:rPr>
        <w:t>10:</w:t>
      </w:r>
      <w:r>
        <w:rPr>
          <w:rFonts w:eastAsia="Calibri"/>
          <w:sz w:val="28"/>
          <w:szCs w:val="28"/>
          <w:lang w:eastAsia="en-US"/>
        </w:rPr>
        <w:t>0</w:t>
      </w:r>
      <w:r w:rsidRPr="007F6B3E">
        <w:rPr>
          <w:rFonts w:eastAsia="Calibri"/>
          <w:sz w:val="28"/>
          <w:szCs w:val="28"/>
          <w:lang w:eastAsia="en-US"/>
        </w:rPr>
        <w:t>0 – 1</w:t>
      </w:r>
      <w:r>
        <w:rPr>
          <w:rFonts w:eastAsia="Calibri"/>
          <w:sz w:val="28"/>
          <w:szCs w:val="28"/>
          <w:lang w:eastAsia="en-US"/>
        </w:rPr>
        <w:t>1</w:t>
      </w:r>
      <w:r w:rsidRPr="007F6B3E">
        <w:rPr>
          <w:rFonts w:eastAsia="Calibri"/>
          <w:sz w:val="28"/>
          <w:szCs w:val="28"/>
          <w:lang w:eastAsia="en-US"/>
        </w:rPr>
        <w:t>:</w:t>
      </w:r>
      <w:r>
        <w:rPr>
          <w:rFonts w:eastAsia="Calibri"/>
          <w:sz w:val="28"/>
          <w:szCs w:val="28"/>
          <w:lang w:eastAsia="en-US"/>
        </w:rPr>
        <w:t>30</w:t>
      </w:r>
      <w:r w:rsidRPr="007F6B3E">
        <w:rPr>
          <w:rFonts w:eastAsia="Calibri"/>
          <w:sz w:val="28"/>
          <w:szCs w:val="28"/>
          <w:lang w:eastAsia="en-US"/>
        </w:rPr>
        <w:t xml:space="preserve"> – работа мандатной комиссии, жеребьёвка;</w:t>
      </w:r>
    </w:p>
    <w:p w:rsidR="00E50CC9" w:rsidRPr="007F6B3E" w:rsidRDefault="00E50CC9" w:rsidP="00E50CC9">
      <w:pPr>
        <w:tabs>
          <w:tab w:val="left" w:pos="993"/>
        </w:tabs>
        <w:suppressAutoHyphens w:val="0"/>
        <w:ind w:left="709"/>
        <w:rPr>
          <w:rFonts w:eastAsia="Calibri"/>
          <w:sz w:val="28"/>
          <w:szCs w:val="28"/>
          <w:lang w:eastAsia="en-US"/>
        </w:rPr>
      </w:pPr>
      <w:r w:rsidRPr="007F6B3E">
        <w:rPr>
          <w:rFonts w:eastAsia="Calibri"/>
          <w:sz w:val="28"/>
          <w:szCs w:val="28"/>
          <w:lang w:eastAsia="en-US"/>
        </w:rPr>
        <w:t>1</w:t>
      </w:r>
      <w:r>
        <w:rPr>
          <w:rFonts w:eastAsia="Calibri"/>
          <w:sz w:val="28"/>
          <w:szCs w:val="28"/>
          <w:lang w:eastAsia="en-US"/>
        </w:rPr>
        <w:t>1</w:t>
      </w:r>
      <w:r w:rsidRPr="007F6B3E">
        <w:rPr>
          <w:rFonts w:eastAsia="Calibri"/>
          <w:sz w:val="28"/>
          <w:szCs w:val="28"/>
          <w:lang w:eastAsia="en-US"/>
        </w:rPr>
        <w:t>:</w:t>
      </w:r>
      <w:r>
        <w:rPr>
          <w:rFonts w:eastAsia="Calibri"/>
          <w:sz w:val="28"/>
          <w:szCs w:val="28"/>
          <w:lang w:eastAsia="en-US"/>
        </w:rPr>
        <w:t>30</w:t>
      </w:r>
      <w:r w:rsidRPr="007F6B3E">
        <w:rPr>
          <w:rFonts w:eastAsia="Calibri"/>
          <w:sz w:val="28"/>
          <w:szCs w:val="28"/>
          <w:lang w:eastAsia="en-US"/>
        </w:rPr>
        <w:t xml:space="preserve"> – 1</w:t>
      </w:r>
      <w:r>
        <w:rPr>
          <w:rFonts w:eastAsia="Calibri"/>
          <w:sz w:val="28"/>
          <w:szCs w:val="28"/>
          <w:lang w:eastAsia="en-US"/>
        </w:rPr>
        <w:t>1</w:t>
      </w:r>
      <w:r w:rsidRPr="007F6B3E">
        <w:rPr>
          <w:rFonts w:eastAsia="Calibri"/>
          <w:sz w:val="28"/>
          <w:szCs w:val="28"/>
          <w:lang w:eastAsia="en-US"/>
        </w:rPr>
        <w:t>:</w:t>
      </w:r>
      <w:r>
        <w:rPr>
          <w:rFonts w:eastAsia="Calibri"/>
          <w:sz w:val="28"/>
          <w:szCs w:val="28"/>
          <w:lang w:eastAsia="en-US"/>
        </w:rPr>
        <w:t>45</w:t>
      </w:r>
      <w:r w:rsidRPr="007F6B3E">
        <w:rPr>
          <w:rFonts w:eastAsia="Calibri"/>
          <w:sz w:val="28"/>
          <w:szCs w:val="28"/>
          <w:lang w:eastAsia="en-US"/>
        </w:rPr>
        <w:t xml:space="preserve"> –</w:t>
      </w:r>
      <w:r>
        <w:rPr>
          <w:rFonts w:eastAsia="Calibri"/>
          <w:sz w:val="28"/>
          <w:szCs w:val="28"/>
          <w:lang w:eastAsia="en-US"/>
        </w:rPr>
        <w:t xml:space="preserve"> </w:t>
      </w:r>
      <w:r w:rsidR="008B765E">
        <w:rPr>
          <w:rFonts w:eastAsia="Calibri"/>
          <w:sz w:val="28"/>
          <w:szCs w:val="28"/>
          <w:lang w:eastAsia="en-US"/>
        </w:rPr>
        <w:t xml:space="preserve">торжественное </w:t>
      </w:r>
      <w:r w:rsidRPr="007F6B3E">
        <w:rPr>
          <w:rFonts w:eastAsia="Calibri"/>
          <w:sz w:val="28"/>
          <w:szCs w:val="28"/>
          <w:lang w:eastAsia="en-US"/>
        </w:rPr>
        <w:t>открытие соревнования;</w:t>
      </w:r>
    </w:p>
    <w:p w:rsidR="00E50CC9" w:rsidRPr="007F6B3E" w:rsidRDefault="00E50CC9" w:rsidP="00E50CC9">
      <w:pPr>
        <w:tabs>
          <w:tab w:val="left" w:pos="993"/>
        </w:tabs>
        <w:suppressAutoHyphens w:val="0"/>
        <w:ind w:left="709"/>
        <w:rPr>
          <w:rFonts w:eastAsia="Calibri"/>
          <w:sz w:val="28"/>
          <w:szCs w:val="28"/>
          <w:lang w:eastAsia="en-US"/>
        </w:rPr>
      </w:pPr>
      <w:r w:rsidRPr="007F6B3E">
        <w:rPr>
          <w:rFonts w:eastAsia="Calibri"/>
          <w:sz w:val="28"/>
          <w:szCs w:val="28"/>
          <w:lang w:eastAsia="en-US"/>
        </w:rPr>
        <w:t>1</w:t>
      </w:r>
      <w:r>
        <w:rPr>
          <w:rFonts w:eastAsia="Calibri"/>
          <w:sz w:val="28"/>
          <w:szCs w:val="28"/>
          <w:lang w:eastAsia="en-US"/>
        </w:rPr>
        <w:t>1</w:t>
      </w:r>
      <w:r w:rsidRPr="007F6B3E">
        <w:rPr>
          <w:rFonts w:eastAsia="Calibri"/>
          <w:sz w:val="28"/>
          <w:szCs w:val="28"/>
          <w:lang w:eastAsia="en-US"/>
        </w:rPr>
        <w:t>:</w:t>
      </w:r>
      <w:r>
        <w:rPr>
          <w:rFonts w:eastAsia="Calibri"/>
          <w:sz w:val="28"/>
          <w:szCs w:val="28"/>
          <w:lang w:eastAsia="en-US"/>
        </w:rPr>
        <w:t>45</w:t>
      </w:r>
      <w:r w:rsidRPr="007F6B3E">
        <w:rPr>
          <w:rFonts w:eastAsia="Calibri"/>
          <w:sz w:val="28"/>
          <w:szCs w:val="28"/>
          <w:lang w:eastAsia="en-US"/>
        </w:rPr>
        <w:t xml:space="preserve"> – 1</w:t>
      </w:r>
      <w:r>
        <w:rPr>
          <w:rFonts w:eastAsia="Calibri"/>
          <w:sz w:val="28"/>
          <w:szCs w:val="28"/>
          <w:lang w:eastAsia="en-US"/>
        </w:rPr>
        <w:t>2</w:t>
      </w:r>
      <w:r w:rsidRPr="007F6B3E">
        <w:rPr>
          <w:rFonts w:eastAsia="Calibri"/>
          <w:sz w:val="28"/>
          <w:szCs w:val="28"/>
          <w:lang w:eastAsia="en-US"/>
        </w:rPr>
        <w:t>:</w:t>
      </w:r>
      <w:r>
        <w:rPr>
          <w:rFonts w:eastAsia="Calibri"/>
          <w:sz w:val="28"/>
          <w:szCs w:val="28"/>
          <w:lang w:eastAsia="en-US"/>
        </w:rPr>
        <w:t>3</w:t>
      </w:r>
      <w:r w:rsidRPr="007F6B3E">
        <w:rPr>
          <w:rFonts w:eastAsia="Calibri"/>
          <w:sz w:val="28"/>
          <w:szCs w:val="28"/>
          <w:lang w:eastAsia="en-US"/>
        </w:rPr>
        <w:t>0</w:t>
      </w:r>
      <w:r>
        <w:rPr>
          <w:rFonts w:eastAsia="Calibri"/>
          <w:sz w:val="28"/>
          <w:szCs w:val="28"/>
          <w:lang w:eastAsia="en-US"/>
        </w:rPr>
        <w:t xml:space="preserve"> – размещение участников на местах работы</w:t>
      </w:r>
      <w:r w:rsidRPr="007F6B3E">
        <w:rPr>
          <w:rFonts w:eastAsia="Calibri"/>
          <w:sz w:val="28"/>
          <w:szCs w:val="28"/>
          <w:lang w:eastAsia="en-US"/>
        </w:rPr>
        <w:t>;</w:t>
      </w:r>
    </w:p>
    <w:p w:rsidR="00E50CC9" w:rsidRPr="007F6B3E" w:rsidRDefault="00E50CC9" w:rsidP="00E50CC9">
      <w:pPr>
        <w:tabs>
          <w:tab w:val="left" w:pos="993"/>
        </w:tabs>
        <w:suppressAutoHyphens w:val="0"/>
        <w:ind w:left="709"/>
        <w:rPr>
          <w:rFonts w:eastAsia="Calibri"/>
          <w:sz w:val="28"/>
          <w:szCs w:val="28"/>
          <w:lang w:eastAsia="en-US"/>
        </w:rPr>
      </w:pPr>
      <w:r>
        <w:rPr>
          <w:rFonts w:eastAsia="Calibri"/>
          <w:sz w:val="28"/>
          <w:szCs w:val="28"/>
          <w:lang w:eastAsia="en-US"/>
        </w:rPr>
        <w:t>12</w:t>
      </w:r>
      <w:r w:rsidRPr="007F6B3E">
        <w:rPr>
          <w:rFonts w:eastAsia="Calibri"/>
          <w:sz w:val="28"/>
          <w:szCs w:val="28"/>
          <w:lang w:eastAsia="en-US"/>
        </w:rPr>
        <w:t>:</w:t>
      </w:r>
      <w:r>
        <w:rPr>
          <w:rFonts w:eastAsia="Calibri"/>
          <w:sz w:val="28"/>
          <w:szCs w:val="28"/>
          <w:lang w:eastAsia="en-US"/>
        </w:rPr>
        <w:t>3</w:t>
      </w:r>
      <w:r w:rsidRPr="007F6B3E">
        <w:rPr>
          <w:rFonts w:eastAsia="Calibri"/>
          <w:sz w:val="28"/>
          <w:szCs w:val="28"/>
          <w:lang w:eastAsia="en-US"/>
        </w:rPr>
        <w:t>0 – 1</w:t>
      </w:r>
      <w:r w:rsidR="00617184">
        <w:rPr>
          <w:rFonts w:eastAsia="Calibri"/>
          <w:sz w:val="28"/>
          <w:szCs w:val="28"/>
          <w:lang w:eastAsia="en-US"/>
        </w:rPr>
        <w:t>4</w:t>
      </w:r>
      <w:r w:rsidRPr="007F6B3E">
        <w:rPr>
          <w:rFonts w:eastAsia="Calibri"/>
          <w:sz w:val="28"/>
          <w:szCs w:val="28"/>
          <w:lang w:eastAsia="en-US"/>
        </w:rPr>
        <w:t>:</w:t>
      </w:r>
      <w:r w:rsidR="00617184">
        <w:rPr>
          <w:rFonts w:eastAsia="Calibri"/>
          <w:sz w:val="28"/>
          <w:szCs w:val="28"/>
          <w:lang w:eastAsia="en-US"/>
        </w:rPr>
        <w:t>0</w:t>
      </w:r>
      <w:r w:rsidRPr="007F6B3E">
        <w:rPr>
          <w:rFonts w:eastAsia="Calibri"/>
          <w:sz w:val="28"/>
          <w:szCs w:val="28"/>
          <w:lang w:eastAsia="en-US"/>
        </w:rPr>
        <w:t>0 – зач</w:t>
      </w:r>
      <w:r w:rsidR="00C70B1F">
        <w:rPr>
          <w:rFonts w:eastAsia="Calibri"/>
          <w:sz w:val="28"/>
          <w:szCs w:val="28"/>
          <w:lang w:eastAsia="en-US"/>
        </w:rPr>
        <w:t>ё</w:t>
      </w:r>
      <w:r w:rsidRPr="007F6B3E">
        <w:rPr>
          <w:rFonts w:eastAsia="Calibri"/>
          <w:sz w:val="28"/>
          <w:szCs w:val="28"/>
          <w:lang w:eastAsia="en-US"/>
        </w:rPr>
        <w:t xml:space="preserve">тное </w:t>
      </w:r>
      <w:r w:rsidR="00C70B1F">
        <w:rPr>
          <w:rFonts w:eastAsia="Calibri"/>
          <w:sz w:val="28"/>
          <w:szCs w:val="28"/>
          <w:lang w:eastAsia="en-US"/>
        </w:rPr>
        <w:t>э</w:t>
      </w:r>
      <w:r w:rsidR="00516767">
        <w:rPr>
          <w:rFonts w:eastAsia="Calibri"/>
          <w:sz w:val="28"/>
          <w:szCs w:val="28"/>
          <w:lang w:eastAsia="en-US"/>
        </w:rPr>
        <w:t xml:space="preserve">фирное время </w:t>
      </w:r>
      <w:r w:rsidRPr="007F6B3E">
        <w:rPr>
          <w:rFonts w:eastAsia="Calibri"/>
          <w:sz w:val="28"/>
          <w:szCs w:val="28"/>
          <w:lang w:eastAsia="en-US"/>
        </w:rPr>
        <w:t>проведени</w:t>
      </w:r>
      <w:r w:rsidR="00516767">
        <w:rPr>
          <w:rFonts w:eastAsia="Calibri"/>
          <w:sz w:val="28"/>
          <w:szCs w:val="28"/>
          <w:lang w:eastAsia="en-US"/>
        </w:rPr>
        <w:t>я</w:t>
      </w:r>
      <w:r w:rsidRPr="007F6B3E">
        <w:rPr>
          <w:rFonts w:eastAsia="Calibri"/>
          <w:sz w:val="28"/>
          <w:szCs w:val="28"/>
          <w:lang w:eastAsia="en-US"/>
        </w:rPr>
        <w:t xml:space="preserve"> радиосвязей;</w:t>
      </w:r>
    </w:p>
    <w:p w:rsidR="00E50CC9" w:rsidRPr="00B443FD" w:rsidRDefault="00E50CC9" w:rsidP="00E50CC9">
      <w:pPr>
        <w:tabs>
          <w:tab w:val="left" w:pos="993"/>
        </w:tabs>
        <w:suppressAutoHyphens w:val="0"/>
        <w:ind w:left="709"/>
        <w:rPr>
          <w:rFonts w:eastAsia="Calibri"/>
          <w:sz w:val="28"/>
          <w:szCs w:val="28"/>
          <w:lang w:eastAsia="en-US"/>
        </w:rPr>
      </w:pPr>
      <w:r w:rsidRPr="007F6B3E">
        <w:rPr>
          <w:rFonts w:eastAsia="Calibri"/>
          <w:sz w:val="28"/>
          <w:szCs w:val="28"/>
          <w:lang w:eastAsia="en-US"/>
        </w:rPr>
        <w:t>1</w:t>
      </w:r>
      <w:r w:rsidR="00617184">
        <w:rPr>
          <w:rFonts w:eastAsia="Calibri"/>
          <w:sz w:val="28"/>
          <w:szCs w:val="28"/>
          <w:lang w:eastAsia="en-US"/>
        </w:rPr>
        <w:t>4</w:t>
      </w:r>
      <w:r w:rsidRPr="007F6B3E">
        <w:rPr>
          <w:rFonts w:eastAsia="Calibri"/>
          <w:sz w:val="28"/>
          <w:szCs w:val="28"/>
          <w:lang w:eastAsia="en-US"/>
        </w:rPr>
        <w:t>:</w:t>
      </w:r>
      <w:r w:rsidR="00617184">
        <w:rPr>
          <w:rFonts w:eastAsia="Calibri"/>
          <w:sz w:val="28"/>
          <w:szCs w:val="28"/>
          <w:lang w:eastAsia="en-US"/>
        </w:rPr>
        <w:t>0</w:t>
      </w:r>
      <w:r w:rsidRPr="00B443FD">
        <w:rPr>
          <w:rFonts w:eastAsia="Calibri"/>
          <w:sz w:val="28"/>
          <w:szCs w:val="28"/>
          <w:lang w:eastAsia="en-US"/>
        </w:rPr>
        <w:t>0 – 14:</w:t>
      </w:r>
      <w:r w:rsidR="00617184">
        <w:rPr>
          <w:rFonts w:eastAsia="Calibri"/>
          <w:sz w:val="28"/>
          <w:szCs w:val="28"/>
          <w:lang w:eastAsia="en-US"/>
        </w:rPr>
        <w:t>4</w:t>
      </w:r>
      <w:r w:rsidRPr="00B443FD">
        <w:rPr>
          <w:rFonts w:eastAsia="Calibri"/>
          <w:sz w:val="28"/>
          <w:szCs w:val="28"/>
          <w:lang w:eastAsia="en-US"/>
        </w:rPr>
        <w:t>5 – сворачивание рабочих позиций, сбор участников;</w:t>
      </w:r>
    </w:p>
    <w:p w:rsidR="00E50CC9" w:rsidRPr="00B443FD" w:rsidRDefault="00E50CC9" w:rsidP="00E50CC9">
      <w:pPr>
        <w:tabs>
          <w:tab w:val="left" w:pos="993"/>
        </w:tabs>
        <w:suppressAutoHyphens w:val="0"/>
        <w:ind w:left="709"/>
        <w:rPr>
          <w:rFonts w:eastAsia="Calibri"/>
          <w:sz w:val="28"/>
          <w:szCs w:val="28"/>
          <w:lang w:eastAsia="en-US"/>
        </w:rPr>
      </w:pPr>
      <w:r w:rsidRPr="00B443FD">
        <w:rPr>
          <w:rFonts w:eastAsia="Calibri"/>
          <w:sz w:val="28"/>
          <w:szCs w:val="28"/>
          <w:lang w:eastAsia="en-US"/>
        </w:rPr>
        <w:t>14:</w:t>
      </w:r>
      <w:r w:rsidR="00617184">
        <w:rPr>
          <w:rFonts w:eastAsia="Calibri"/>
          <w:sz w:val="28"/>
          <w:szCs w:val="28"/>
          <w:lang w:eastAsia="en-US"/>
        </w:rPr>
        <w:t>4</w:t>
      </w:r>
      <w:r w:rsidRPr="00B443FD">
        <w:rPr>
          <w:rFonts w:eastAsia="Calibri"/>
          <w:sz w:val="28"/>
          <w:szCs w:val="28"/>
          <w:lang w:eastAsia="en-US"/>
        </w:rPr>
        <w:t>5 – 1</w:t>
      </w:r>
      <w:r w:rsidR="00617184">
        <w:rPr>
          <w:rFonts w:eastAsia="Calibri"/>
          <w:sz w:val="28"/>
          <w:szCs w:val="28"/>
          <w:lang w:eastAsia="en-US"/>
        </w:rPr>
        <w:t>5</w:t>
      </w:r>
      <w:r w:rsidRPr="00B443FD">
        <w:rPr>
          <w:rFonts w:eastAsia="Calibri"/>
          <w:sz w:val="28"/>
          <w:szCs w:val="28"/>
          <w:lang w:eastAsia="en-US"/>
        </w:rPr>
        <w:t>:</w:t>
      </w:r>
      <w:r w:rsidR="00617184">
        <w:rPr>
          <w:rFonts w:eastAsia="Calibri"/>
          <w:sz w:val="28"/>
          <w:szCs w:val="28"/>
          <w:lang w:eastAsia="en-US"/>
        </w:rPr>
        <w:t>1</w:t>
      </w:r>
      <w:r>
        <w:rPr>
          <w:rFonts w:eastAsia="Calibri"/>
          <w:sz w:val="28"/>
          <w:szCs w:val="28"/>
          <w:lang w:eastAsia="en-US"/>
        </w:rPr>
        <w:t>5</w:t>
      </w:r>
      <w:r w:rsidRPr="00B443FD">
        <w:rPr>
          <w:rFonts w:eastAsia="Calibri"/>
          <w:sz w:val="28"/>
          <w:szCs w:val="28"/>
          <w:lang w:eastAsia="en-US"/>
        </w:rPr>
        <w:t xml:space="preserve"> – принятие электронных отчётов;</w:t>
      </w:r>
    </w:p>
    <w:p w:rsidR="00E50CC9" w:rsidRPr="00B443FD" w:rsidRDefault="00E50CC9" w:rsidP="00E50CC9">
      <w:pPr>
        <w:tabs>
          <w:tab w:val="left" w:pos="993"/>
        </w:tabs>
        <w:suppressAutoHyphens w:val="0"/>
        <w:ind w:left="709"/>
        <w:rPr>
          <w:rFonts w:eastAsia="Calibri"/>
          <w:sz w:val="28"/>
          <w:szCs w:val="28"/>
          <w:lang w:eastAsia="en-US"/>
        </w:rPr>
      </w:pPr>
      <w:r w:rsidRPr="00B443FD">
        <w:rPr>
          <w:rFonts w:eastAsia="Calibri"/>
          <w:sz w:val="28"/>
          <w:szCs w:val="28"/>
          <w:lang w:eastAsia="en-US"/>
        </w:rPr>
        <w:t>1</w:t>
      </w:r>
      <w:r w:rsidR="00617184">
        <w:rPr>
          <w:rFonts w:eastAsia="Calibri"/>
          <w:sz w:val="28"/>
          <w:szCs w:val="28"/>
          <w:lang w:eastAsia="en-US"/>
        </w:rPr>
        <w:t>5</w:t>
      </w:r>
      <w:r w:rsidRPr="00B443FD">
        <w:rPr>
          <w:rFonts w:eastAsia="Calibri"/>
          <w:sz w:val="28"/>
          <w:szCs w:val="28"/>
          <w:lang w:eastAsia="en-US"/>
        </w:rPr>
        <w:t>:</w:t>
      </w:r>
      <w:r w:rsidR="00617184">
        <w:rPr>
          <w:rFonts w:eastAsia="Calibri"/>
          <w:sz w:val="28"/>
          <w:szCs w:val="28"/>
          <w:lang w:eastAsia="en-US"/>
        </w:rPr>
        <w:t>15</w:t>
      </w:r>
      <w:r w:rsidRPr="00B443FD">
        <w:rPr>
          <w:rFonts w:eastAsia="Calibri"/>
          <w:sz w:val="28"/>
          <w:szCs w:val="28"/>
          <w:lang w:eastAsia="en-US"/>
        </w:rPr>
        <w:t xml:space="preserve"> – 1</w:t>
      </w:r>
      <w:r w:rsidR="00617184">
        <w:rPr>
          <w:rFonts w:eastAsia="Calibri"/>
          <w:sz w:val="28"/>
          <w:szCs w:val="28"/>
          <w:lang w:eastAsia="en-US"/>
        </w:rPr>
        <w:t>6</w:t>
      </w:r>
      <w:r w:rsidRPr="00B443FD">
        <w:rPr>
          <w:rFonts w:eastAsia="Calibri"/>
          <w:sz w:val="28"/>
          <w:szCs w:val="28"/>
          <w:lang w:eastAsia="en-US"/>
        </w:rPr>
        <w:t>:00 – обед участников;</w:t>
      </w:r>
    </w:p>
    <w:p w:rsidR="00E50CC9" w:rsidRPr="00B443FD" w:rsidRDefault="00E50CC9" w:rsidP="00E50CC9">
      <w:pPr>
        <w:tabs>
          <w:tab w:val="left" w:pos="993"/>
        </w:tabs>
        <w:suppressAutoHyphens w:val="0"/>
        <w:ind w:left="709"/>
        <w:rPr>
          <w:rFonts w:eastAsia="Calibri"/>
          <w:sz w:val="28"/>
          <w:szCs w:val="28"/>
          <w:lang w:eastAsia="en-US"/>
        </w:rPr>
      </w:pPr>
      <w:r w:rsidRPr="00B443FD">
        <w:rPr>
          <w:rFonts w:eastAsia="Calibri"/>
          <w:sz w:val="28"/>
          <w:szCs w:val="28"/>
          <w:lang w:eastAsia="en-US"/>
        </w:rPr>
        <w:t>15:</w:t>
      </w:r>
      <w:r w:rsidR="00617184">
        <w:rPr>
          <w:rFonts w:eastAsia="Calibri"/>
          <w:sz w:val="28"/>
          <w:szCs w:val="28"/>
          <w:lang w:eastAsia="en-US"/>
        </w:rPr>
        <w:t>15</w:t>
      </w:r>
      <w:r w:rsidRPr="00B443FD">
        <w:rPr>
          <w:rFonts w:eastAsia="Calibri"/>
          <w:sz w:val="28"/>
          <w:szCs w:val="28"/>
          <w:lang w:eastAsia="en-US"/>
        </w:rPr>
        <w:t xml:space="preserve"> – 16:</w:t>
      </w:r>
      <w:r w:rsidR="00617184">
        <w:rPr>
          <w:rFonts w:eastAsia="Calibri"/>
          <w:sz w:val="28"/>
          <w:szCs w:val="28"/>
          <w:lang w:eastAsia="en-US"/>
        </w:rPr>
        <w:t>15</w:t>
      </w:r>
      <w:r w:rsidRPr="00B443FD">
        <w:rPr>
          <w:rFonts w:eastAsia="Calibri"/>
          <w:sz w:val="28"/>
          <w:szCs w:val="28"/>
          <w:lang w:eastAsia="en-US"/>
        </w:rPr>
        <w:t xml:space="preserve"> – проверка отчётов и </w:t>
      </w:r>
      <w:r w:rsidR="00516767">
        <w:rPr>
          <w:rFonts w:eastAsia="Calibri"/>
          <w:sz w:val="28"/>
          <w:szCs w:val="28"/>
          <w:lang w:eastAsia="en-US"/>
        </w:rPr>
        <w:t xml:space="preserve">электронное </w:t>
      </w:r>
      <w:r w:rsidRPr="00B443FD">
        <w:rPr>
          <w:rFonts w:eastAsia="Calibri"/>
          <w:sz w:val="28"/>
          <w:szCs w:val="28"/>
          <w:lang w:eastAsia="en-US"/>
        </w:rPr>
        <w:t>судейство;</w:t>
      </w:r>
    </w:p>
    <w:p w:rsidR="00E50CC9" w:rsidRPr="00B443FD" w:rsidRDefault="00E50CC9" w:rsidP="00E50CC9">
      <w:pPr>
        <w:tabs>
          <w:tab w:val="left" w:pos="993"/>
        </w:tabs>
        <w:suppressAutoHyphens w:val="0"/>
        <w:ind w:left="709"/>
        <w:rPr>
          <w:rFonts w:eastAsia="Calibri"/>
          <w:sz w:val="28"/>
          <w:szCs w:val="28"/>
          <w:lang w:eastAsia="en-US"/>
        </w:rPr>
      </w:pPr>
      <w:r w:rsidRPr="00B443FD">
        <w:rPr>
          <w:rFonts w:eastAsia="Calibri"/>
          <w:sz w:val="28"/>
          <w:szCs w:val="28"/>
          <w:lang w:eastAsia="en-US"/>
        </w:rPr>
        <w:lastRenderedPageBreak/>
        <w:t>16:</w:t>
      </w:r>
      <w:r w:rsidR="00617184">
        <w:rPr>
          <w:rFonts w:eastAsia="Calibri"/>
          <w:sz w:val="28"/>
          <w:szCs w:val="28"/>
          <w:lang w:eastAsia="en-US"/>
        </w:rPr>
        <w:t>15</w:t>
      </w:r>
      <w:r w:rsidRPr="00B443FD">
        <w:rPr>
          <w:rFonts w:eastAsia="Calibri"/>
          <w:sz w:val="28"/>
          <w:szCs w:val="28"/>
          <w:lang w:eastAsia="en-US"/>
        </w:rPr>
        <w:t xml:space="preserve"> – 16:</w:t>
      </w:r>
      <w:r w:rsidR="00617184">
        <w:rPr>
          <w:rFonts w:eastAsia="Calibri"/>
          <w:sz w:val="28"/>
          <w:szCs w:val="28"/>
          <w:lang w:eastAsia="en-US"/>
        </w:rPr>
        <w:t>45</w:t>
      </w:r>
      <w:r w:rsidRPr="00B443FD">
        <w:rPr>
          <w:rFonts w:eastAsia="Calibri"/>
          <w:sz w:val="28"/>
          <w:szCs w:val="28"/>
          <w:lang w:eastAsia="en-US"/>
        </w:rPr>
        <w:t xml:space="preserve"> – подготовка и распечатка наградных дипломов; </w:t>
      </w:r>
    </w:p>
    <w:p w:rsidR="00E50CC9" w:rsidRDefault="00E50CC9" w:rsidP="00E50CC9">
      <w:pPr>
        <w:tabs>
          <w:tab w:val="left" w:pos="993"/>
        </w:tabs>
        <w:suppressAutoHyphens w:val="0"/>
        <w:ind w:left="709"/>
        <w:rPr>
          <w:rFonts w:eastAsia="Calibri"/>
          <w:sz w:val="28"/>
          <w:szCs w:val="28"/>
          <w:lang w:eastAsia="en-US"/>
        </w:rPr>
      </w:pPr>
      <w:r w:rsidRPr="00B443FD">
        <w:rPr>
          <w:rFonts w:eastAsia="Calibri"/>
          <w:sz w:val="28"/>
          <w:szCs w:val="28"/>
          <w:lang w:eastAsia="en-US"/>
        </w:rPr>
        <w:t>1</w:t>
      </w:r>
      <w:r w:rsidR="00617184">
        <w:rPr>
          <w:rFonts w:eastAsia="Calibri"/>
          <w:sz w:val="28"/>
          <w:szCs w:val="28"/>
          <w:lang w:eastAsia="en-US"/>
        </w:rPr>
        <w:t>7</w:t>
      </w:r>
      <w:r w:rsidRPr="00B443FD">
        <w:rPr>
          <w:rFonts w:eastAsia="Calibri"/>
          <w:sz w:val="28"/>
          <w:szCs w:val="28"/>
          <w:lang w:eastAsia="en-US"/>
        </w:rPr>
        <w:t>:</w:t>
      </w:r>
      <w:r w:rsidR="00617184">
        <w:rPr>
          <w:rFonts w:eastAsia="Calibri"/>
          <w:sz w:val="28"/>
          <w:szCs w:val="28"/>
          <w:lang w:eastAsia="en-US"/>
        </w:rPr>
        <w:t>0</w:t>
      </w:r>
      <w:r w:rsidRPr="00B443FD">
        <w:rPr>
          <w:rFonts w:eastAsia="Calibri"/>
          <w:sz w:val="28"/>
          <w:szCs w:val="28"/>
          <w:lang w:eastAsia="en-US"/>
        </w:rPr>
        <w:t>0 – 17:</w:t>
      </w:r>
      <w:r w:rsidR="00617184">
        <w:rPr>
          <w:rFonts w:eastAsia="Calibri"/>
          <w:sz w:val="28"/>
          <w:szCs w:val="28"/>
          <w:lang w:eastAsia="en-US"/>
        </w:rPr>
        <w:t>30</w:t>
      </w:r>
      <w:r w:rsidRPr="00B443FD">
        <w:rPr>
          <w:rFonts w:eastAsia="Calibri"/>
          <w:sz w:val="28"/>
          <w:szCs w:val="28"/>
          <w:lang w:eastAsia="en-US"/>
        </w:rPr>
        <w:t xml:space="preserve"> – наг</w:t>
      </w:r>
      <w:r w:rsidR="00516767">
        <w:rPr>
          <w:rFonts w:eastAsia="Calibri"/>
          <w:sz w:val="28"/>
          <w:szCs w:val="28"/>
          <w:lang w:eastAsia="en-US"/>
        </w:rPr>
        <w:t>раждение победителей</w:t>
      </w:r>
      <w:r w:rsidRPr="00B443FD">
        <w:rPr>
          <w:rFonts w:eastAsia="Calibri"/>
          <w:sz w:val="28"/>
          <w:szCs w:val="28"/>
          <w:lang w:eastAsia="en-US"/>
        </w:rPr>
        <w:t>, закрытие</w:t>
      </w:r>
      <w:r w:rsidR="00516767">
        <w:rPr>
          <w:rFonts w:eastAsia="Calibri"/>
          <w:sz w:val="28"/>
          <w:szCs w:val="28"/>
          <w:lang w:eastAsia="en-US"/>
        </w:rPr>
        <w:t xml:space="preserve"> соревнования</w:t>
      </w:r>
      <w:r>
        <w:rPr>
          <w:rFonts w:eastAsia="Calibri"/>
          <w:sz w:val="28"/>
          <w:szCs w:val="28"/>
          <w:lang w:eastAsia="en-US"/>
        </w:rPr>
        <w:t>;</w:t>
      </w:r>
    </w:p>
    <w:p w:rsidR="00E50CC9" w:rsidRDefault="00E50CC9" w:rsidP="00E50CC9">
      <w:pPr>
        <w:tabs>
          <w:tab w:val="left" w:pos="993"/>
        </w:tabs>
        <w:suppressAutoHyphens w:val="0"/>
        <w:ind w:left="709"/>
        <w:rPr>
          <w:rFonts w:eastAsia="Calibri"/>
          <w:sz w:val="28"/>
          <w:szCs w:val="28"/>
          <w:lang w:eastAsia="en-US"/>
        </w:rPr>
      </w:pPr>
      <w:r>
        <w:rPr>
          <w:rFonts w:eastAsia="Calibri"/>
          <w:sz w:val="28"/>
          <w:szCs w:val="28"/>
          <w:lang w:eastAsia="en-US"/>
        </w:rPr>
        <w:t>17:</w:t>
      </w:r>
      <w:r w:rsidR="00617184">
        <w:rPr>
          <w:rFonts w:eastAsia="Calibri"/>
          <w:sz w:val="28"/>
          <w:szCs w:val="28"/>
          <w:lang w:eastAsia="en-US"/>
        </w:rPr>
        <w:t>30</w:t>
      </w:r>
      <w:r>
        <w:rPr>
          <w:rFonts w:eastAsia="Calibri"/>
          <w:sz w:val="28"/>
          <w:szCs w:val="28"/>
          <w:lang w:eastAsia="en-US"/>
        </w:rPr>
        <w:t xml:space="preserve"> – 19:00 – экскурсионная программа по ДВФУ для участников</w:t>
      </w:r>
      <w:r w:rsidR="00617184">
        <w:rPr>
          <w:rFonts w:eastAsia="Calibri"/>
          <w:sz w:val="28"/>
          <w:szCs w:val="28"/>
          <w:lang w:eastAsia="en-US"/>
        </w:rPr>
        <w:t>.</w:t>
      </w:r>
    </w:p>
    <w:p w:rsidR="00E50CC9" w:rsidRDefault="00E50CC9" w:rsidP="00E50CC9">
      <w:pPr>
        <w:tabs>
          <w:tab w:val="left" w:pos="993"/>
        </w:tabs>
        <w:suppressAutoHyphens w:val="0"/>
        <w:ind w:left="709"/>
        <w:rPr>
          <w:rFonts w:eastAsia="Calibri"/>
          <w:sz w:val="28"/>
          <w:szCs w:val="28"/>
          <w:lang w:eastAsia="en-US"/>
        </w:rPr>
      </w:pPr>
      <w:r>
        <w:rPr>
          <w:rFonts w:eastAsia="Calibri"/>
          <w:sz w:val="28"/>
          <w:szCs w:val="28"/>
          <w:lang w:eastAsia="en-US"/>
        </w:rPr>
        <w:t>21 сентября:</w:t>
      </w:r>
    </w:p>
    <w:p w:rsidR="00E50CC9" w:rsidRDefault="00E50CC9" w:rsidP="00E50CC9">
      <w:pPr>
        <w:pStyle w:val="af2"/>
        <w:numPr>
          <w:ilvl w:val="0"/>
          <w:numId w:val="14"/>
        </w:numPr>
        <w:tabs>
          <w:tab w:val="left" w:pos="993"/>
        </w:tabs>
        <w:suppressAutoHyphens w:val="0"/>
        <w:ind w:hanging="791"/>
        <w:rPr>
          <w:rFonts w:eastAsia="Calibri"/>
          <w:sz w:val="28"/>
          <w:szCs w:val="28"/>
          <w:lang w:eastAsia="en-US"/>
        </w:rPr>
      </w:pPr>
      <w:r>
        <w:rPr>
          <w:rFonts w:eastAsia="Calibri"/>
          <w:sz w:val="28"/>
          <w:szCs w:val="28"/>
          <w:lang w:eastAsia="en-US"/>
        </w:rPr>
        <w:t>семинар с участниками соревнований по итогам его проведения;</w:t>
      </w:r>
    </w:p>
    <w:p w:rsidR="002713CC" w:rsidRPr="00970604" w:rsidRDefault="00E50CC9" w:rsidP="00970604">
      <w:pPr>
        <w:pStyle w:val="af2"/>
        <w:numPr>
          <w:ilvl w:val="0"/>
          <w:numId w:val="14"/>
        </w:numPr>
        <w:tabs>
          <w:tab w:val="left" w:pos="993"/>
        </w:tabs>
        <w:suppressAutoHyphens w:val="0"/>
        <w:ind w:hanging="791"/>
        <w:rPr>
          <w:rFonts w:eastAsia="Calibri"/>
          <w:sz w:val="28"/>
          <w:szCs w:val="28"/>
          <w:lang w:eastAsia="en-US"/>
        </w:rPr>
      </w:pPr>
      <w:r w:rsidRPr="00905FE5">
        <w:rPr>
          <w:rFonts w:eastAsia="Calibri"/>
          <w:sz w:val="28"/>
          <w:szCs w:val="28"/>
          <w:lang w:eastAsia="en-US"/>
        </w:rPr>
        <w:t>отъезд участников</w:t>
      </w:r>
      <w:r w:rsidR="00516767">
        <w:rPr>
          <w:rFonts w:eastAsia="Calibri"/>
          <w:sz w:val="28"/>
          <w:szCs w:val="28"/>
          <w:lang w:eastAsia="en-US"/>
        </w:rPr>
        <w:t xml:space="preserve"> соревнования</w:t>
      </w:r>
      <w:r w:rsidRPr="00905FE5">
        <w:rPr>
          <w:rFonts w:eastAsia="Calibri"/>
          <w:sz w:val="28"/>
          <w:szCs w:val="28"/>
          <w:lang w:eastAsia="en-US"/>
        </w:rPr>
        <w:t>.</w:t>
      </w:r>
    </w:p>
    <w:p w:rsidR="00C7736E" w:rsidRPr="002713CC" w:rsidRDefault="002713CC" w:rsidP="00C7736E">
      <w:pPr>
        <w:autoSpaceDE w:val="0"/>
        <w:autoSpaceDN w:val="0"/>
        <w:adjustRightInd w:val="0"/>
        <w:ind w:left="709"/>
        <w:rPr>
          <w:bCs/>
          <w:color w:val="000000"/>
          <w:sz w:val="28"/>
          <w:szCs w:val="28"/>
        </w:rPr>
      </w:pPr>
      <w:r w:rsidRPr="002713CC">
        <w:rPr>
          <w:bCs/>
          <w:color w:val="000000"/>
          <w:sz w:val="28"/>
          <w:szCs w:val="28"/>
        </w:rPr>
        <w:t>2.2 </w:t>
      </w:r>
      <w:r w:rsidR="00C7736E" w:rsidRPr="002713CC">
        <w:rPr>
          <w:bCs/>
          <w:color w:val="000000"/>
          <w:sz w:val="28"/>
          <w:szCs w:val="28"/>
        </w:rPr>
        <w:t>Виды программы спортивного соревнования</w:t>
      </w:r>
    </w:p>
    <w:p w:rsidR="005E00D7" w:rsidRDefault="005E00D7" w:rsidP="005E00D7">
      <w:pPr>
        <w:tabs>
          <w:tab w:val="left" w:pos="8133"/>
        </w:tabs>
        <w:ind w:firstLine="709"/>
        <w:jc w:val="both"/>
        <w:rPr>
          <w:sz w:val="28"/>
          <w:szCs w:val="28"/>
        </w:rPr>
      </w:pPr>
      <w:r>
        <w:rPr>
          <w:sz w:val="28"/>
          <w:szCs w:val="28"/>
        </w:rPr>
        <w:t>Характер подведения итогов спортивных соревнований: личное первенство</w:t>
      </w:r>
      <w:r w:rsidR="00A35622">
        <w:rPr>
          <w:sz w:val="28"/>
          <w:szCs w:val="28"/>
        </w:rPr>
        <w:t xml:space="preserve"> с командным зачётом среди сборных команд ДФО</w:t>
      </w:r>
      <w:r w:rsidR="00BD5AAE">
        <w:rPr>
          <w:sz w:val="28"/>
          <w:szCs w:val="28"/>
        </w:rPr>
        <w:t xml:space="preserve"> и </w:t>
      </w:r>
      <w:r w:rsidR="00BD5AAE">
        <w:rPr>
          <w:bCs/>
          <w:sz w:val="28"/>
          <w:szCs w:val="28"/>
        </w:rPr>
        <w:t>физкультурно-спортивных организаций (клубов и учебных заведений) Приморского края</w:t>
      </w:r>
      <w:r w:rsidR="008B765E">
        <w:rPr>
          <w:bCs/>
          <w:sz w:val="28"/>
          <w:szCs w:val="28"/>
        </w:rPr>
        <w:t xml:space="preserve"> по дисциплине «радиосвязь на УКВ»</w:t>
      </w:r>
      <w:r w:rsidR="009A0AFA">
        <w:rPr>
          <w:bCs/>
          <w:sz w:val="28"/>
          <w:szCs w:val="28"/>
        </w:rPr>
        <w:t>.</w:t>
      </w:r>
    </w:p>
    <w:p w:rsidR="00C7736E" w:rsidRDefault="00CA38A6" w:rsidP="00C7736E">
      <w:pPr>
        <w:tabs>
          <w:tab w:val="left" w:pos="4111"/>
          <w:tab w:val="left" w:pos="4253"/>
        </w:tabs>
        <w:ind w:firstLine="709"/>
        <w:jc w:val="both"/>
        <w:rPr>
          <w:bCs/>
          <w:sz w:val="28"/>
        </w:rPr>
      </w:pPr>
      <w:r>
        <w:rPr>
          <w:bCs/>
          <w:sz w:val="28"/>
        </w:rPr>
        <w:t>Основные (к</w:t>
      </w:r>
      <w:r w:rsidR="00516767">
        <w:rPr>
          <w:bCs/>
          <w:sz w:val="28"/>
        </w:rPr>
        <w:t>лассифицируем</w:t>
      </w:r>
      <w:r w:rsidR="008F1648">
        <w:rPr>
          <w:bCs/>
          <w:sz w:val="28"/>
        </w:rPr>
        <w:t>ые</w:t>
      </w:r>
      <w:r>
        <w:rPr>
          <w:bCs/>
          <w:sz w:val="28"/>
        </w:rPr>
        <w:t>)</w:t>
      </w:r>
      <w:r w:rsidR="00516767">
        <w:rPr>
          <w:bCs/>
          <w:sz w:val="28"/>
        </w:rPr>
        <w:t xml:space="preserve"> </w:t>
      </w:r>
      <w:r w:rsidR="008F1648">
        <w:rPr>
          <w:bCs/>
          <w:sz w:val="28"/>
        </w:rPr>
        <w:t xml:space="preserve">виды программы </w:t>
      </w:r>
      <w:r w:rsidR="00C7736E">
        <w:rPr>
          <w:bCs/>
          <w:sz w:val="28"/>
        </w:rPr>
        <w:t>соревнования</w:t>
      </w:r>
      <w:r w:rsidR="002713CC">
        <w:rPr>
          <w:bCs/>
          <w:sz w:val="28"/>
        </w:rPr>
        <w:t>:</w:t>
      </w:r>
    </w:p>
    <w:p w:rsidR="00C7736E" w:rsidRPr="002713CC" w:rsidRDefault="004E11BD" w:rsidP="002713CC">
      <w:pPr>
        <w:pStyle w:val="af2"/>
        <w:numPr>
          <w:ilvl w:val="0"/>
          <w:numId w:val="16"/>
        </w:numPr>
        <w:tabs>
          <w:tab w:val="left" w:pos="993"/>
          <w:tab w:val="left" w:pos="4111"/>
          <w:tab w:val="left" w:pos="4253"/>
        </w:tabs>
        <w:ind w:left="0" w:firstLine="709"/>
        <w:jc w:val="both"/>
        <w:rPr>
          <w:b/>
          <w:bCs/>
          <w:sz w:val="28"/>
        </w:rPr>
      </w:pPr>
      <w:r>
        <w:rPr>
          <w:bCs/>
          <w:sz w:val="28"/>
        </w:rPr>
        <w:t>радиостанция с одним оператором,</w:t>
      </w:r>
      <w:r w:rsidR="00C7736E" w:rsidRPr="002713CC">
        <w:rPr>
          <w:bCs/>
          <w:sz w:val="28"/>
        </w:rPr>
        <w:t xml:space="preserve"> мужчин</w:t>
      </w:r>
      <w:r>
        <w:rPr>
          <w:bCs/>
          <w:sz w:val="28"/>
        </w:rPr>
        <w:t>ы;</w:t>
      </w:r>
    </w:p>
    <w:p w:rsidR="00C7736E" w:rsidRPr="002713CC" w:rsidRDefault="004E11BD" w:rsidP="002713CC">
      <w:pPr>
        <w:pStyle w:val="af2"/>
        <w:numPr>
          <w:ilvl w:val="0"/>
          <w:numId w:val="16"/>
        </w:numPr>
        <w:tabs>
          <w:tab w:val="left" w:pos="993"/>
          <w:tab w:val="left" w:pos="4111"/>
          <w:tab w:val="left" w:pos="4253"/>
        </w:tabs>
        <w:ind w:left="0" w:firstLine="709"/>
        <w:jc w:val="both"/>
        <w:rPr>
          <w:bCs/>
          <w:sz w:val="28"/>
        </w:rPr>
      </w:pPr>
      <w:r>
        <w:rPr>
          <w:bCs/>
          <w:sz w:val="28"/>
        </w:rPr>
        <w:t>радиостанция с одним оператором,</w:t>
      </w:r>
      <w:r w:rsidRPr="002713CC">
        <w:rPr>
          <w:bCs/>
          <w:sz w:val="28"/>
        </w:rPr>
        <w:t xml:space="preserve"> </w:t>
      </w:r>
      <w:r w:rsidR="00C7736E" w:rsidRPr="002713CC">
        <w:rPr>
          <w:bCs/>
          <w:sz w:val="28"/>
        </w:rPr>
        <w:t>женщин</w:t>
      </w:r>
      <w:r>
        <w:rPr>
          <w:bCs/>
          <w:sz w:val="28"/>
        </w:rPr>
        <w:t>ы;</w:t>
      </w:r>
    </w:p>
    <w:p w:rsidR="00C7736E" w:rsidRDefault="00CA38A6" w:rsidP="00C7736E">
      <w:pPr>
        <w:pStyle w:val="Default"/>
        <w:ind w:firstLine="709"/>
        <w:jc w:val="both"/>
        <w:rPr>
          <w:bCs/>
          <w:color w:val="auto"/>
          <w:sz w:val="28"/>
          <w:szCs w:val="28"/>
        </w:rPr>
      </w:pPr>
      <w:r>
        <w:rPr>
          <w:bCs/>
          <w:sz w:val="28"/>
        </w:rPr>
        <w:t>Дополнительные</w:t>
      </w:r>
      <w:r>
        <w:rPr>
          <w:bCs/>
          <w:color w:val="auto"/>
          <w:sz w:val="28"/>
          <w:szCs w:val="28"/>
        </w:rPr>
        <w:t xml:space="preserve"> (н</w:t>
      </w:r>
      <w:r w:rsidR="00C7736E">
        <w:rPr>
          <w:bCs/>
          <w:color w:val="auto"/>
          <w:sz w:val="28"/>
          <w:szCs w:val="28"/>
        </w:rPr>
        <w:t>е</w:t>
      </w:r>
      <w:r>
        <w:rPr>
          <w:bCs/>
          <w:color w:val="auto"/>
          <w:sz w:val="28"/>
          <w:szCs w:val="28"/>
        </w:rPr>
        <w:t xml:space="preserve"> к</w:t>
      </w:r>
      <w:r w:rsidR="008F1648">
        <w:rPr>
          <w:bCs/>
          <w:sz w:val="28"/>
        </w:rPr>
        <w:t>лассифицируемые</w:t>
      </w:r>
      <w:r>
        <w:rPr>
          <w:bCs/>
          <w:sz w:val="28"/>
        </w:rPr>
        <w:t>)</w:t>
      </w:r>
      <w:r w:rsidR="008F1648">
        <w:rPr>
          <w:bCs/>
          <w:sz w:val="28"/>
        </w:rPr>
        <w:t xml:space="preserve"> виды программы соревнования:</w:t>
      </w:r>
    </w:p>
    <w:p w:rsidR="004E11BD" w:rsidRDefault="004E11BD" w:rsidP="002713CC">
      <w:pPr>
        <w:pStyle w:val="Default"/>
        <w:numPr>
          <w:ilvl w:val="0"/>
          <w:numId w:val="17"/>
        </w:numPr>
        <w:tabs>
          <w:tab w:val="left" w:pos="993"/>
        </w:tabs>
        <w:ind w:left="0" w:firstLine="709"/>
        <w:jc w:val="both"/>
        <w:rPr>
          <w:bCs/>
          <w:color w:val="auto"/>
          <w:sz w:val="28"/>
          <w:szCs w:val="28"/>
        </w:rPr>
      </w:pPr>
      <w:r>
        <w:rPr>
          <w:bCs/>
          <w:sz w:val="28"/>
        </w:rPr>
        <w:t xml:space="preserve">радиостанция с одним оператором, мужчины и женщины, </w:t>
      </w:r>
      <w:r>
        <w:rPr>
          <w:bCs/>
          <w:color w:val="auto"/>
          <w:sz w:val="28"/>
          <w:szCs w:val="28"/>
        </w:rPr>
        <w:t>зач</w:t>
      </w:r>
      <w:r>
        <w:rPr>
          <w:bCs/>
          <w:sz w:val="28"/>
          <w:szCs w:val="28"/>
        </w:rPr>
        <w:t>ё</w:t>
      </w:r>
      <w:r>
        <w:rPr>
          <w:bCs/>
          <w:color w:val="auto"/>
          <w:sz w:val="28"/>
          <w:szCs w:val="28"/>
        </w:rPr>
        <w:t>т среди школьников и студентов 2005 – 2015 годов рождения;</w:t>
      </w:r>
    </w:p>
    <w:p w:rsidR="002713CC" w:rsidRPr="00660BEB" w:rsidRDefault="002713CC" w:rsidP="00660BEB">
      <w:pPr>
        <w:pStyle w:val="Default"/>
        <w:numPr>
          <w:ilvl w:val="0"/>
          <w:numId w:val="17"/>
        </w:numPr>
        <w:tabs>
          <w:tab w:val="left" w:pos="993"/>
        </w:tabs>
        <w:ind w:left="0" w:firstLine="709"/>
        <w:jc w:val="both"/>
        <w:rPr>
          <w:bCs/>
          <w:color w:val="auto"/>
          <w:sz w:val="28"/>
          <w:szCs w:val="28"/>
        </w:rPr>
      </w:pPr>
      <w:r>
        <w:rPr>
          <w:bCs/>
          <w:color w:val="auto"/>
          <w:sz w:val="28"/>
          <w:szCs w:val="28"/>
        </w:rPr>
        <w:t>к</w:t>
      </w:r>
      <w:r w:rsidR="00C7736E">
        <w:rPr>
          <w:bCs/>
          <w:color w:val="auto"/>
          <w:sz w:val="28"/>
          <w:szCs w:val="28"/>
        </w:rPr>
        <w:t xml:space="preserve">омандный зачёт среди </w:t>
      </w:r>
      <w:r w:rsidR="00211384">
        <w:rPr>
          <w:bCs/>
          <w:color w:val="auto"/>
          <w:sz w:val="28"/>
          <w:szCs w:val="28"/>
        </w:rPr>
        <w:t xml:space="preserve">сборных команд </w:t>
      </w:r>
      <w:r w:rsidR="00211384" w:rsidRPr="004E4681">
        <w:rPr>
          <w:bCs/>
          <w:color w:val="auto"/>
          <w:sz w:val="28"/>
          <w:szCs w:val="28"/>
        </w:rPr>
        <w:t>субъектов РФ</w:t>
      </w:r>
      <w:r w:rsidR="00211384">
        <w:rPr>
          <w:bCs/>
          <w:color w:val="auto"/>
          <w:sz w:val="28"/>
          <w:szCs w:val="28"/>
        </w:rPr>
        <w:t xml:space="preserve">, входящих в ДФО, и </w:t>
      </w:r>
      <w:r w:rsidR="00C7736E">
        <w:rPr>
          <w:bCs/>
          <w:color w:val="auto"/>
          <w:sz w:val="28"/>
          <w:szCs w:val="28"/>
        </w:rPr>
        <w:t>физкультурно-спортивных организаций (клубов и учебных заведений) ДФО</w:t>
      </w:r>
      <w:r w:rsidR="008F1648">
        <w:rPr>
          <w:bCs/>
          <w:color w:val="auto"/>
          <w:sz w:val="28"/>
          <w:szCs w:val="28"/>
        </w:rPr>
        <w:t xml:space="preserve"> и Приморского края</w:t>
      </w:r>
      <w:r w:rsidR="00C7736E">
        <w:rPr>
          <w:bCs/>
          <w:color w:val="auto"/>
          <w:sz w:val="28"/>
          <w:szCs w:val="28"/>
        </w:rPr>
        <w:t>.</w:t>
      </w:r>
    </w:p>
    <w:p w:rsidR="002713CC" w:rsidRPr="002713CC" w:rsidRDefault="002713CC" w:rsidP="002713CC">
      <w:pPr>
        <w:tabs>
          <w:tab w:val="left" w:pos="4111"/>
          <w:tab w:val="left" w:pos="4253"/>
        </w:tabs>
        <w:ind w:firstLine="709"/>
        <w:rPr>
          <w:rFonts w:eastAsia="Calibri"/>
          <w:sz w:val="28"/>
          <w:szCs w:val="28"/>
          <w:lang w:eastAsia="en-US"/>
        </w:rPr>
      </w:pPr>
      <w:r>
        <w:rPr>
          <w:rFonts w:eastAsia="Calibri"/>
          <w:sz w:val="28"/>
          <w:szCs w:val="28"/>
          <w:lang w:eastAsia="en-US"/>
        </w:rPr>
        <w:t>2.3 </w:t>
      </w:r>
      <w:r w:rsidRPr="002713CC">
        <w:rPr>
          <w:rFonts w:eastAsia="Calibri"/>
          <w:sz w:val="28"/>
          <w:szCs w:val="28"/>
          <w:lang w:eastAsia="en-US"/>
        </w:rPr>
        <w:t>Условия проведения соревнования и контрольные номера</w:t>
      </w:r>
    </w:p>
    <w:p w:rsidR="002713CC" w:rsidRPr="00930485" w:rsidRDefault="002713CC" w:rsidP="002713CC">
      <w:pPr>
        <w:pStyle w:val="af3"/>
        <w:ind w:firstLine="709"/>
        <w:jc w:val="both"/>
        <w:rPr>
          <w:rFonts w:ascii="Times New Roman" w:hAnsi="Times New Roman"/>
          <w:sz w:val="28"/>
          <w:szCs w:val="28"/>
          <w:lang w:val="ru-RU"/>
        </w:rPr>
      </w:pPr>
      <w:r>
        <w:rPr>
          <w:rFonts w:ascii="Times New Roman" w:hAnsi="Times New Roman"/>
          <w:sz w:val="28"/>
          <w:szCs w:val="28"/>
          <w:lang w:val="ru-RU"/>
        </w:rPr>
        <w:t xml:space="preserve">Во время работы мандатной комиссии проводится </w:t>
      </w:r>
      <w:r w:rsidRPr="00930485">
        <w:rPr>
          <w:rFonts w:ascii="Times New Roman" w:hAnsi="Times New Roman"/>
          <w:sz w:val="28"/>
          <w:szCs w:val="28"/>
          <w:lang w:val="ru-RU"/>
        </w:rPr>
        <w:t>жеребьёвка участников</w:t>
      </w:r>
      <w:r>
        <w:rPr>
          <w:rFonts w:ascii="Times New Roman" w:hAnsi="Times New Roman"/>
          <w:sz w:val="28"/>
          <w:szCs w:val="28"/>
          <w:lang w:val="ru-RU"/>
        </w:rPr>
        <w:t xml:space="preserve">, </w:t>
      </w:r>
      <w:r w:rsidRPr="00930485">
        <w:rPr>
          <w:rFonts w:ascii="Times New Roman" w:hAnsi="Times New Roman"/>
          <w:sz w:val="28"/>
          <w:szCs w:val="28"/>
          <w:lang w:val="ru-RU"/>
        </w:rPr>
        <w:t>в которой спортсмен</w:t>
      </w:r>
      <w:r>
        <w:rPr>
          <w:rFonts w:ascii="Times New Roman" w:hAnsi="Times New Roman"/>
          <w:sz w:val="28"/>
          <w:szCs w:val="28"/>
          <w:lang w:val="ru-RU"/>
        </w:rPr>
        <w:t xml:space="preserve"> случайным образом </w:t>
      </w:r>
      <w:r w:rsidRPr="00930485">
        <w:rPr>
          <w:rFonts w:ascii="Times New Roman" w:hAnsi="Times New Roman"/>
          <w:sz w:val="28"/>
          <w:szCs w:val="28"/>
          <w:lang w:val="ru-RU"/>
        </w:rPr>
        <w:t xml:space="preserve"> </w:t>
      </w:r>
      <w:r>
        <w:rPr>
          <w:rFonts w:ascii="Times New Roman" w:hAnsi="Times New Roman"/>
          <w:sz w:val="28"/>
          <w:szCs w:val="28"/>
          <w:lang w:val="ru-RU"/>
        </w:rPr>
        <w:t xml:space="preserve">получает свой рабочий позывной </w:t>
      </w:r>
      <w:r w:rsidR="008F1648">
        <w:rPr>
          <w:rFonts w:ascii="Times New Roman" w:hAnsi="Times New Roman"/>
          <w:sz w:val="28"/>
          <w:szCs w:val="28"/>
          <w:lang w:val="ru-RU"/>
        </w:rPr>
        <w:t xml:space="preserve">сигнал </w:t>
      </w:r>
      <w:r>
        <w:rPr>
          <w:rFonts w:ascii="Times New Roman" w:hAnsi="Times New Roman"/>
          <w:sz w:val="28"/>
          <w:szCs w:val="28"/>
          <w:lang w:val="ru-RU"/>
        </w:rPr>
        <w:t>со своим местом размещения на территории проведения соревнования. Спортсмену выдаётся бедж с позывным сигналом и карта местности, с указанным на ней местом его размещения.</w:t>
      </w:r>
    </w:p>
    <w:p w:rsidR="00660BEB" w:rsidRDefault="00660BEB" w:rsidP="00660BEB">
      <w:pPr>
        <w:pStyle w:val="af3"/>
        <w:ind w:firstLine="709"/>
        <w:jc w:val="both"/>
        <w:rPr>
          <w:rFonts w:ascii="Times New Roman" w:hAnsi="Times New Roman"/>
          <w:sz w:val="28"/>
          <w:szCs w:val="28"/>
          <w:lang w:val="ru-RU"/>
        </w:rPr>
      </w:pPr>
      <w:r>
        <w:rPr>
          <w:rFonts w:ascii="Times New Roman" w:hAnsi="Times New Roman"/>
          <w:sz w:val="28"/>
          <w:szCs w:val="28"/>
          <w:lang w:val="ru-RU"/>
        </w:rPr>
        <w:t xml:space="preserve">Зачётное эфирное время (от 60 до 90 минут), начало работы, количество </w:t>
      </w:r>
      <w:proofErr w:type="spellStart"/>
      <w:r>
        <w:rPr>
          <w:rFonts w:ascii="Times New Roman" w:hAnsi="Times New Roman"/>
          <w:sz w:val="28"/>
          <w:szCs w:val="28"/>
          <w:lang w:val="ru-RU"/>
        </w:rPr>
        <w:t>подтуров</w:t>
      </w:r>
      <w:proofErr w:type="spellEnd"/>
      <w:r>
        <w:rPr>
          <w:rFonts w:ascii="Times New Roman" w:hAnsi="Times New Roman"/>
          <w:sz w:val="28"/>
          <w:szCs w:val="28"/>
          <w:lang w:val="ru-RU"/>
        </w:rPr>
        <w:t>, частотные диапазоны и шаг перестройки определяются в зависимости от числа участников соревнования и объявляются ГСК на открытии соревнования.</w:t>
      </w:r>
    </w:p>
    <w:p w:rsidR="002713CC" w:rsidRDefault="00097F04" w:rsidP="002713CC">
      <w:pPr>
        <w:pStyle w:val="af3"/>
        <w:ind w:firstLine="709"/>
        <w:jc w:val="both"/>
        <w:rPr>
          <w:rFonts w:ascii="Times New Roman" w:hAnsi="Times New Roman"/>
          <w:sz w:val="28"/>
          <w:szCs w:val="28"/>
          <w:lang w:val="ru-RU"/>
        </w:rPr>
      </w:pPr>
      <w:r w:rsidRPr="00097F04">
        <w:rPr>
          <w:rFonts w:ascii="Times New Roman" w:hAnsi="Times New Roman"/>
          <w:sz w:val="28"/>
          <w:szCs w:val="28"/>
          <w:lang w:val="ru-RU"/>
        </w:rPr>
        <w:t>По прибытии на позицию участники включают радиостанции, настраивают их на частоту 145,5 МГц и проверяется готовность радиостанций к работе, проведя контрольные связи с другими участниками. Работа начинается в заданное время без объявления старта и ведется одновременно на двух диапазонах 145 МГц и 430 МГц, количество переходов с диапазона на диапазон не ограничивается.</w:t>
      </w:r>
      <w:r w:rsidR="002713CC">
        <w:rPr>
          <w:rFonts w:ascii="Times New Roman" w:hAnsi="Times New Roman"/>
          <w:sz w:val="28"/>
          <w:szCs w:val="28"/>
          <w:lang w:val="ru-RU"/>
        </w:rPr>
        <w:t xml:space="preserve"> </w:t>
      </w:r>
    </w:p>
    <w:p w:rsidR="008F1648" w:rsidRDefault="002713CC" w:rsidP="002713CC">
      <w:pPr>
        <w:pStyle w:val="af3"/>
        <w:ind w:firstLine="709"/>
        <w:jc w:val="both"/>
        <w:rPr>
          <w:rFonts w:ascii="Times New Roman" w:hAnsi="Times New Roman"/>
          <w:sz w:val="28"/>
          <w:szCs w:val="28"/>
          <w:lang w:val="ru-RU"/>
        </w:rPr>
      </w:pPr>
      <w:r>
        <w:rPr>
          <w:rFonts w:ascii="Times New Roman" w:hAnsi="Times New Roman"/>
          <w:sz w:val="28"/>
          <w:szCs w:val="28"/>
          <w:lang w:val="ru-RU"/>
        </w:rPr>
        <w:t>При проведении радиосвязей участники обмениваются позывными и контрольными номерами. Контрольные номера состоят из шести цифр. Первые три цифры – порядковый номер связи, начиная с 001, три последних цифры – порядковый номер связи, принятый от предыдущего корреспондента. Три последних цифры для первого переданного номера – 000. Пример обмена номерами в ходе спортивных соревнований:</w:t>
      </w:r>
    </w:p>
    <w:p w:rsidR="00970604" w:rsidRDefault="00970604" w:rsidP="002713CC">
      <w:pPr>
        <w:pStyle w:val="af3"/>
        <w:ind w:firstLine="709"/>
        <w:jc w:val="both"/>
        <w:rPr>
          <w:rFonts w:ascii="Times New Roman" w:hAnsi="Times New Roman"/>
          <w:sz w:val="28"/>
          <w:szCs w:val="28"/>
          <w:lang w:val="ru-RU"/>
        </w:rPr>
      </w:pPr>
      <w:bookmarkStart w:id="0" w:name="_GoBack"/>
      <w:bookmarkEnd w:id="0"/>
    </w:p>
    <w:p w:rsidR="002713CC" w:rsidRDefault="002713CC" w:rsidP="008F1648">
      <w:pPr>
        <w:pStyle w:val="af3"/>
        <w:ind w:left="2160" w:firstLine="720"/>
        <w:jc w:val="both"/>
        <w:rPr>
          <w:rFonts w:ascii="Times New Roman" w:hAnsi="Times New Roman"/>
          <w:sz w:val="28"/>
          <w:szCs w:val="28"/>
          <w:lang w:val="ru-RU"/>
        </w:rPr>
      </w:pPr>
      <w:r>
        <w:rPr>
          <w:rFonts w:ascii="Times New Roman" w:hAnsi="Times New Roman"/>
          <w:sz w:val="28"/>
          <w:szCs w:val="28"/>
          <w:lang w:val="ru-RU"/>
        </w:rPr>
        <w:t xml:space="preserve">переданный </w:t>
      </w:r>
      <w:proofErr w:type="gramStart"/>
      <w:r>
        <w:rPr>
          <w:rFonts w:ascii="Times New Roman" w:hAnsi="Times New Roman"/>
          <w:sz w:val="28"/>
          <w:szCs w:val="28"/>
          <w:lang w:val="ru-RU"/>
        </w:rPr>
        <w:t>номер</w:t>
      </w:r>
      <w:proofErr w:type="gramEnd"/>
      <w:r>
        <w:rPr>
          <w:rFonts w:ascii="Times New Roman" w:hAnsi="Times New Roman"/>
          <w:sz w:val="28"/>
          <w:szCs w:val="28"/>
          <w:lang w:val="ru-RU"/>
        </w:rPr>
        <w:t xml:space="preserve">      </w:t>
      </w:r>
      <w:r>
        <w:rPr>
          <w:rFonts w:ascii="Times New Roman" w:hAnsi="Times New Roman"/>
          <w:sz w:val="28"/>
          <w:szCs w:val="28"/>
          <w:lang w:val="ru-RU"/>
        </w:rPr>
        <w:tab/>
      </w:r>
      <w:r>
        <w:rPr>
          <w:rFonts w:ascii="Times New Roman" w:hAnsi="Times New Roman"/>
          <w:sz w:val="28"/>
          <w:szCs w:val="28"/>
          <w:lang w:val="ru-RU"/>
        </w:rPr>
        <w:tab/>
        <w:t>принятый номер</w:t>
      </w:r>
    </w:p>
    <w:p w:rsidR="002713CC" w:rsidRDefault="002713CC" w:rsidP="002713CC">
      <w:pPr>
        <w:pStyle w:val="af3"/>
        <w:ind w:left="2880"/>
        <w:rPr>
          <w:rFonts w:ascii="Times New Roman" w:hAnsi="Times New Roman"/>
          <w:sz w:val="28"/>
          <w:szCs w:val="28"/>
          <w:lang w:val="ru-RU"/>
        </w:rPr>
      </w:pPr>
      <w:r>
        <w:rPr>
          <w:rFonts w:ascii="Times New Roman" w:hAnsi="Times New Roman"/>
          <w:sz w:val="28"/>
          <w:szCs w:val="28"/>
          <w:lang w:val="ru-RU"/>
        </w:rPr>
        <w:t xml:space="preserve">001000              </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002005</w:t>
      </w:r>
    </w:p>
    <w:p w:rsidR="002713CC" w:rsidRDefault="002713CC" w:rsidP="002713CC">
      <w:pPr>
        <w:pStyle w:val="af3"/>
        <w:ind w:left="2880"/>
        <w:rPr>
          <w:rFonts w:ascii="Times New Roman" w:hAnsi="Times New Roman"/>
          <w:sz w:val="28"/>
          <w:szCs w:val="28"/>
          <w:lang w:val="ru-RU"/>
        </w:rPr>
      </w:pPr>
      <w:r>
        <w:rPr>
          <w:rFonts w:ascii="Times New Roman" w:hAnsi="Times New Roman"/>
          <w:sz w:val="28"/>
          <w:szCs w:val="28"/>
          <w:lang w:val="ru-RU"/>
        </w:rPr>
        <w:t xml:space="preserve">002002              </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007009</w:t>
      </w:r>
    </w:p>
    <w:p w:rsidR="002713CC" w:rsidRDefault="002713CC" w:rsidP="002713CC">
      <w:pPr>
        <w:pStyle w:val="af3"/>
        <w:ind w:left="2880"/>
        <w:rPr>
          <w:rFonts w:ascii="Times New Roman" w:hAnsi="Times New Roman"/>
          <w:sz w:val="28"/>
          <w:szCs w:val="28"/>
          <w:lang w:val="ru-RU"/>
        </w:rPr>
      </w:pPr>
      <w:r>
        <w:rPr>
          <w:rFonts w:ascii="Times New Roman" w:hAnsi="Times New Roman"/>
          <w:sz w:val="28"/>
          <w:szCs w:val="28"/>
          <w:lang w:val="ru-RU"/>
        </w:rPr>
        <w:t>003007</w:t>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r>
      <w:r>
        <w:rPr>
          <w:rFonts w:ascii="Times New Roman" w:hAnsi="Times New Roman"/>
          <w:sz w:val="28"/>
          <w:szCs w:val="28"/>
          <w:lang w:val="ru-RU"/>
        </w:rPr>
        <w:tab/>
        <w:t>…</w:t>
      </w:r>
    </w:p>
    <w:p w:rsidR="00097F04" w:rsidRDefault="00097F04" w:rsidP="00097F04">
      <w:pPr>
        <w:pStyle w:val="af3"/>
        <w:spacing w:line="276" w:lineRule="auto"/>
        <w:ind w:firstLine="720"/>
        <w:jc w:val="both"/>
        <w:rPr>
          <w:rFonts w:ascii="Times New Roman" w:hAnsi="Times New Roman"/>
          <w:sz w:val="28"/>
          <w:szCs w:val="28"/>
          <w:lang w:val="ru-RU"/>
        </w:rPr>
      </w:pPr>
      <w:r>
        <w:rPr>
          <w:rFonts w:ascii="Times New Roman" w:hAnsi="Times New Roman"/>
          <w:sz w:val="28"/>
          <w:szCs w:val="28"/>
          <w:lang w:val="ru-RU"/>
        </w:rPr>
        <w:lastRenderedPageBreak/>
        <w:t xml:space="preserve">Повторные радиосвязи на одном диапазоне разрешены только в разных турах, длительность (количество) которых задается судейской коллегией перед началом соревнования и прописывается в конфигурационном файле. </w:t>
      </w:r>
    </w:p>
    <w:p w:rsidR="002713CC" w:rsidRPr="00660BEB" w:rsidRDefault="00097F04" w:rsidP="00660BEB">
      <w:pPr>
        <w:pStyle w:val="af3"/>
        <w:spacing w:line="276" w:lineRule="auto"/>
        <w:ind w:firstLine="720"/>
        <w:jc w:val="both"/>
        <w:rPr>
          <w:rFonts w:ascii="Times New Roman" w:hAnsi="Times New Roman"/>
          <w:sz w:val="28"/>
          <w:szCs w:val="28"/>
          <w:lang w:val="ru-RU"/>
        </w:rPr>
      </w:pPr>
      <w:r>
        <w:rPr>
          <w:rFonts w:ascii="Times New Roman" w:hAnsi="Times New Roman"/>
          <w:sz w:val="28"/>
          <w:szCs w:val="28"/>
          <w:lang w:val="ru-RU"/>
        </w:rPr>
        <w:t>Повторные радиосвязи разрешены на различных диапазонах, но радиосвязи с одним и тем же корреспондентом подряд разрешены не ранее чем через 3 минуты после радиосвязи с ним на предыдущем диапазоне.</w:t>
      </w:r>
      <w:r w:rsidR="002713CC">
        <w:rPr>
          <w:rFonts w:ascii="Times New Roman" w:hAnsi="Times New Roman"/>
          <w:sz w:val="28"/>
          <w:szCs w:val="28"/>
          <w:lang w:val="ru-RU"/>
        </w:rPr>
        <w:t xml:space="preserve"> </w:t>
      </w:r>
    </w:p>
    <w:p w:rsidR="002713CC" w:rsidRPr="002713CC" w:rsidRDefault="002713CC" w:rsidP="002713CC">
      <w:pPr>
        <w:pStyle w:val="af3"/>
        <w:ind w:firstLine="709"/>
        <w:rPr>
          <w:rFonts w:ascii="Times New Roman" w:hAnsi="Times New Roman"/>
          <w:sz w:val="28"/>
          <w:szCs w:val="28"/>
          <w:lang w:val="ru-RU"/>
        </w:rPr>
      </w:pPr>
      <w:r w:rsidRPr="002713CC">
        <w:rPr>
          <w:rFonts w:ascii="Times New Roman" w:hAnsi="Times New Roman"/>
          <w:sz w:val="28"/>
          <w:szCs w:val="28"/>
          <w:lang w:val="ru-RU"/>
        </w:rPr>
        <w:t>2.4 Порядок начисления очков</w:t>
      </w:r>
    </w:p>
    <w:p w:rsidR="00097F04" w:rsidRDefault="00097F04" w:rsidP="00097F04">
      <w:pPr>
        <w:pStyle w:val="af3"/>
        <w:ind w:firstLine="709"/>
        <w:jc w:val="both"/>
        <w:rPr>
          <w:rFonts w:ascii="Times New Roman" w:hAnsi="Times New Roman"/>
          <w:sz w:val="28"/>
          <w:szCs w:val="28"/>
          <w:lang w:val="ru-RU"/>
        </w:rPr>
      </w:pPr>
      <w:r>
        <w:rPr>
          <w:rFonts w:ascii="Times New Roman" w:hAnsi="Times New Roman"/>
          <w:sz w:val="28"/>
          <w:szCs w:val="28"/>
          <w:lang w:val="ru-RU"/>
        </w:rPr>
        <w:t>Радиосвязь не засчитывается у обоих корреспондентов, если:</w:t>
      </w:r>
    </w:p>
    <w:p w:rsidR="00097F04" w:rsidRDefault="00097F04" w:rsidP="00097F04">
      <w:pPr>
        <w:pStyle w:val="af3"/>
        <w:numPr>
          <w:ilvl w:val="0"/>
          <w:numId w:val="19"/>
        </w:numPr>
        <w:tabs>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 xml:space="preserve">неверно </w:t>
      </w:r>
      <w:proofErr w:type="gramStart"/>
      <w:r>
        <w:rPr>
          <w:rFonts w:ascii="Times New Roman" w:hAnsi="Times New Roman"/>
          <w:sz w:val="28"/>
          <w:szCs w:val="28"/>
          <w:lang w:val="ru-RU"/>
        </w:rPr>
        <w:t>принят</w:t>
      </w:r>
      <w:proofErr w:type="gramEnd"/>
      <w:r>
        <w:rPr>
          <w:rFonts w:ascii="Times New Roman" w:hAnsi="Times New Roman"/>
          <w:sz w:val="28"/>
          <w:szCs w:val="28"/>
          <w:lang w:val="ru-RU"/>
        </w:rPr>
        <w:t xml:space="preserve"> позывной корреспондента;</w:t>
      </w:r>
    </w:p>
    <w:p w:rsidR="00097F04" w:rsidRDefault="00097F04" w:rsidP="00097F04">
      <w:pPr>
        <w:pStyle w:val="af3"/>
        <w:numPr>
          <w:ilvl w:val="0"/>
          <w:numId w:val="19"/>
        </w:numPr>
        <w:tabs>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неверно принят контрольный номер от корреспондента;</w:t>
      </w:r>
    </w:p>
    <w:p w:rsidR="00097F04" w:rsidRDefault="00097F04" w:rsidP="00097F04">
      <w:pPr>
        <w:pStyle w:val="af3"/>
        <w:numPr>
          <w:ilvl w:val="0"/>
          <w:numId w:val="19"/>
        </w:numPr>
        <w:tabs>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предыдущая связь с этим же корреспондентом проведена ранее срока, установленного для повторов (пункт 9.6);</w:t>
      </w:r>
    </w:p>
    <w:p w:rsidR="00097F04" w:rsidRDefault="00097F04" w:rsidP="00097F04">
      <w:pPr>
        <w:pStyle w:val="af3"/>
        <w:numPr>
          <w:ilvl w:val="0"/>
          <w:numId w:val="19"/>
        </w:numPr>
        <w:tabs>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расхождение во времени проведения связи в отчетах участников превысило две минуты;</w:t>
      </w:r>
    </w:p>
    <w:p w:rsidR="00097F04" w:rsidRDefault="00097F04" w:rsidP="00097F04">
      <w:pPr>
        <w:pStyle w:val="af3"/>
        <w:numPr>
          <w:ilvl w:val="0"/>
          <w:numId w:val="19"/>
        </w:numPr>
        <w:tabs>
          <w:tab w:val="left" w:pos="993"/>
        </w:tabs>
        <w:ind w:left="0" w:firstLine="709"/>
        <w:jc w:val="both"/>
        <w:rPr>
          <w:rFonts w:ascii="Times New Roman" w:hAnsi="Times New Roman"/>
          <w:sz w:val="28"/>
          <w:szCs w:val="28"/>
          <w:lang w:val="ru-RU"/>
        </w:rPr>
      </w:pPr>
      <w:r>
        <w:rPr>
          <w:rFonts w:ascii="Times New Roman" w:hAnsi="Times New Roman"/>
          <w:sz w:val="28"/>
          <w:szCs w:val="28"/>
          <w:lang w:val="ru-RU"/>
        </w:rPr>
        <w:t>при работе за пределами установленного диапазона частот и при нарушении правил радиообмена (спортсмен дисквалифицируется).</w:t>
      </w:r>
    </w:p>
    <w:p w:rsidR="00097F04" w:rsidRDefault="00097F04" w:rsidP="00097F04">
      <w:pPr>
        <w:pStyle w:val="af3"/>
        <w:ind w:firstLine="709"/>
        <w:jc w:val="both"/>
        <w:rPr>
          <w:rFonts w:ascii="Times New Roman" w:hAnsi="Times New Roman"/>
          <w:sz w:val="28"/>
          <w:szCs w:val="28"/>
          <w:lang w:val="ru-RU"/>
        </w:rPr>
      </w:pPr>
      <w:r>
        <w:rPr>
          <w:rFonts w:ascii="Times New Roman" w:hAnsi="Times New Roman"/>
          <w:sz w:val="28"/>
          <w:szCs w:val="28"/>
          <w:lang w:val="ru-RU"/>
        </w:rPr>
        <w:t>За каждую зачтённую радиосвязь начисляется 2 очка; за каждую радиосвязь, проведённую с участником, не сдавшим отчёт или дисквалифицированным – засчитывается 1 очко.</w:t>
      </w:r>
    </w:p>
    <w:p w:rsidR="00097F04" w:rsidRDefault="00097F04" w:rsidP="00097F04">
      <w:pPr>
        <w:pStyle w:val="af3"/>
        <w:ind w:firstLine="709"/>
        <w:jc w:val="both"/>
        <w:rPr>
          <w:rFonts w:ascii="Times New Roman" w:hAnsi="Times New Roman"/>
          <w:sz w:val="28"/>
          <w:szCs w:val="28"/>
          <w:lang w:val="ru-RU"/>
        </w:rPr>
      </w:pPr>
      <w:r>
        <w:rPr>
          <w:rFonts w:ascii="Times New Roman" w:hAnsi="Times New Roman"/>
          <w:sz w:val="28"/>
          <w:szCs w:val="28"/>
          <w:lang w:val="ru-RU"/>
        </w:rPr>
        <w:t>Финальное значение очков, полученных спортсменом в соревновании, определяется как сумма очков, набранных за радиосвязи, и очков за корреспондентов. Один и тот же корреспондент на разных диапазонах считается новым.</w:t>
      </w:r>
    </w:p>
    <w:p w:rsidR="0078475E" w:rsidRDefault="00097F04" w:rsidP="00660BEB">
      <w:pPr>
        <w:pStyle w:val="af3"/>
        <w:ind w:firstLine="709"/>
        <w:jc w:val="both"/>
        <w:rPr>
          <w:rFonts w:ascii="Times New Roman" w:hAnsi="Times New Roman"/>
          <w:sz w:val="28"/>
          <w:szCs w:val="28"/>
          <w:lang w:val="ru-RU"/>
        </w:rPr>
      </w:pPr>
      <w:r>
        <w:rPr>
          <w:rFonts w:ascii="Times New Roman" w:hAnsi="Times New Roman"/>
          <w:sz w:val="28"/>
          <w:szCs w:val="28"/>
          <w:lang w:val="ru-RU"/>
        </w:rPr>
        <w:t>Количество очков за корреспондентов определяется как число новых подтверждённых корреспондентов, умноженное на число туров в данном соревновании и умноженное на число очков, установленное за одну радиосвязь. Например: при 2 очках за проведённую радиосвязь, если судейской коллегией, установлено 3 тура, то за 20 новых корреспондентов в зачёт начисляется  2 × 3 × 20 = 120 очков.</w:t>
      </w:r>
    </w:p>
    <w:p w:rsidR="002713CC" w:rsidRPr="0078475E" w:rsidRDefault="0078475E" w:rsidP="0078475E">
      <w:pPr>
        <w:suppressAutoHyphens w:val="0"/>
        <w:autoSpaceDE w:val="0"/>
        <w:autoSpaceDN w:val="0"/>
        <w:adjustRightInd w:val="0"/>
        <w:ind w:firstLine="709"/>
        <w:rPr>
          <w:rFonts w:eastAsia="Calibri"/>
          <w:bCs/>
          <w:color w:val="000000"/>
          <w:sz w:val="28"/>
          <w:szCs w:val="28"/>
          <w:lang w:eastAsia="en-US"/>
        </w:rPr>
      </w:pPr>
      <w:r w:rsidRPr="0078475E">
        <w:rPr>
          <w:rFonts w:eastAsia="Calibri"/>
          <w:bCs/>
          <w:color w:val="000000"/>
          <w:sz w:val="28"/>
          <w:szCs w:val="28"/>
          <w:lang w:eastAsia="en-US"/>
        </w:rPr>
        <w:t>2.5 </w:t>
      </w:r>
      <w:r w:rsidR="002713CC" w:rsidRPr="0078475E">
        <w:rPr>
          <w:rFonts w:eastAsia="Calibri"/>
          <w:bCs/>
          <w:color w:val="000000"/>
          <w:sz w:val="28"/>
          <w:szCs w:val="28"/>
          <w:lang w:eastAsia="en-US"/>
        </w:rPr>
        <w:t>Технические средства и отчёты участников соревнования</w:t>
      </w:r>
    </w:p>
    <w:p w:rsidR="00097F04" w:rsidRPr="00097F04" w:rsidRDefault="00097F04" w:rsidP="00097F04">
      <w:pPr>
        <w:autoSpaceDE w:val="0"/>
        <w:autoSpaceDN w:val="0"/>
        <w:adjustRightInd w:val="0"/>
        <w:ind w:firstLine="709"/>
        <w:jc w:val="both"/>
        <w:rPr>
          <w:rFonts w:eastAsia="Calibri"/>
          <w:sz w:val="28"/>
          <w:szCs w:val="28"/>
          <w:lang w:eastAsia="en-US"/>
        </w:rPr>
      </w:pPr>
      <w:r w:rsidRPr="00097F04">
        <w:rPr>
          <w:rFonts w:eastAsia="Calibri"/>
          <w:sz w:val="28"/>
          <w:szCs w:val="28"/>
          <w:lang w:eastAsia="en-US"/>
        </w:rPr>
        <w:t>Не позднее 75 минут после истечения времени проведения радиосвязей участники обязаны предоставить в судейскую коллегию отчеты о проведенных радиосвязях в виде электронного файла на флэшке участника или руководителя команды.</w:t>
      </w:r>
    </w:p>
    <w:p w:rsidR="00097F04" w:rsidRPr="00097F04" w:rsidRDefault="00097F04" w:rsidP="00097F04">
      <w:pPr>
        <w:autoSpaceDE w:val="0"/>
        <w:autoSpaceDN w:val="0"/>
        <w:adjustRightInd w:val="0"/>
        <w:ind w:firstLine="709"/>
        <w:jc w:val="both"/>
        <w:rPr>
          <w:rFonts w:eastAsia="Calibri"/>
          <w:sz w:val="28"/>
          <w:szCs w:val="28"/>
          <w:u w:val="single"/>
          <w:lang w:eastAsia="en-US"/>
        </w:rPr>
      </w:pPr>
      <w:r w:rsidRPr="00097F04">
        <w:rPr>
          <w:rFonts w:eastAsia="Calibri"/>
          <w:sz w:val="28"/>
          <w:szCs w:val="28"/>
          <w:lang w:eastAsia="en-US"/>
        </w:rPr>
        <w:t xml:space="preserve">Программу спортсмена для формирования его электронного отчёта предоставляет судейская коллегия после получения заявки на участие в соревновании или по предварительному запросу на почтовый адрес: </w:t>
      </w:r>
      <w:hyperlink r:id="rId9" w:history="1">
        <w:r w:rsidRPr="00097F04">
          <w:rPr>
            <w:rStyle w:val="a7"/>
            <w:rFonts w:eastAsia="Calibri"/>
            <w:sz w:val="28"/>
            <w:szCs w:val="28"/>
            <w:lang w:eastAsia="en-US"/>
          </w:rPr>
          <w:t>r0l-c</w:t>
        </w:r>
        <w:r w:rsidRPr="00097F04">
          <w:rPr>
            <w:rStyle w:val="a7"/>
            <w:rFonts w:eastAsia="Calibri"/>
            <w:sz w:val="28"/>
            <w:szCs w:val="28"/>
            <w:lang w:val="en-US" w:eastAsia="en-US"/>
          </w:rPr>
          <w:t>o</w:t>
        </w:r>
        <w:r w:rsidRPr="00097F04">
          <w:rPr>
            <w:rStyle w:val="a7"/>
            <w:rFonts w:eastAsia="Calibri"/>
            <w:sz w:val="28"/>
            <w:szCs w:val="28"/>
            <w:lang w:eastAsia="en-US"/>
          </w:rPr>
          <w:t>ntest@</w:t>
        </w:r>
        <w:r w:rsidRPr="00097F04">
          <w:rPr>
            <w:rStyle w:val="a7"/>
            <w:rFonts w:eastAsia="Calibri"/>
            <w:sz w:val="28"/>
            <w:szCs w:val="28"/>
            <w:lang w:val="en-US" w:eastAsia="en-US"/>
          </w:rPr>
          <w:t>mail</w:t>
        </w:r>
        <w:r w:rsidRPr="00097F04">
          <w:rPr>
            <w:rStyle w:val="a7"/>
            <w:rFonts w:eastAsia="Calibri"/>
            <w:sz w:val="28"/>
            <w:szCs w:val="28"/>
            <w:lang w:eastAsia="en-US"/>
          </w:rPr>
          <w:t>.</w:t>
        </w:r>
        <w:r w:rsidRPr="00097F04">
          <w:rPr>
            <w:rStyle w:val="a7"/>
            <w:rFonts w:eastAsia="Calibri"/>
            <w:sz w:val="28"/>
            <w:szCs w:val="28"/>
            <w:lang w:val="en-US" w:eastAsia="en-US"/>
          </w:rPr>
          <w:t>ru</w:t>
        </w:r>
      </w:hyperlink>
      <w:r w:rsidRPr="00097F04">
        <w:rPr>
          <w:rFonts w:eastAsia="Calibri"/>
          <w:sz w:val="28"/>
          <w:szCs w:val="28"/>
          <w:lang w:eastAsia="en-US"/>
        </w:rPr>
        <w:t>.</w:t>
      </w:r>
    </w:p>
    <w:p w:rsidR="00097F04" w:rsidRPr="00097F04" w:rsidRDefault="00097F04" w:rsidP="00097F04">
      <w:pPr>
        <w:autoSpaceDE w:val="0"/>
        <w:autoSpaceDN w:val="0"/>
        <w:adjustRightInd w:val="0"/>
        <w:ind w:firstLine="709"/>
        <w:jc w:val="both"/>
        <w:rPr>
          <w:rFonts w:eastAsia="Calibri"/>
          <w:sz w:val="28"/>
          <w:szCs w:val="28"/>
          <w:lang w:eastAsia="en-US"/>
        </w:rPr>
      </w:pPr>
      <w:r w:rsidRPr="00097F04">
        <w:rPr>
          <w:rFonts w:eastAsia="Calibri"/>
          <w:sz w:val="28"/>
          <w:szCs w:val="28"/>
          <w:lang w:eastAsia="en-US"/>
        </w:rPr>
        <w:t>Участникам спортивных соревнований разрешается использовать любые УКВ-ЧМ радиостанции с мощностью не более 1 Ватт и шагом перестройки частоты не менее 12,5 кГц. Разрешённые диапазоны частот – 144,5 – 145,5 МГц, 432,5 – 433,5 МГц.</w:t>
      </w:r>
    </w:p>
    <w:p w:rsidR="00097F04" w:rsidRPr="00097F04" w:rsidRDefault="00097F04" w:rsidP="00097F04">
      <w:pPr>
        <w:autoSpaceDE w:val="0"/>
        <w:autoSpaceDN w:val="0"/>
        <w:adjustRightInd w:val="0"/>
        <w:ind w:firstLine="709"/>
        <w:jc w:val="both"/>
        <w:rPr>
          <w:rFonts w:eastAsia="Calibri"/>
          <w:sz w:val="28"/>
          <w:szCs w:val="28"/>
          <w:lang w:eastAsia="en-US"/>
        </w:rPr>
      </w:pPr>
      <w:r w:rsidRPr="00097F04">
        <w:rPr>
          <w:rFonts w:eastAsia="Calibri"/>
          <w:sz w:val="28"/>
          <w:szCs w:val="28"/>
          <w:lang w:eastAsia="en-US"/>
        </w:rPr>
        <w:t xml:space="preserve">Разрешается использовать только штатную антенну, подключенную непосредственно к радиостанции,  длина антенны должна быть не более 50 см. Все радиостанции должны пройти технический осмотр в судейской коллегии. </w:t>
      </w:r>
      <w:r w:rsidRPr="00097F04">
        <w:rPr>
          <w:rFonts w:eastAsia="Calibri"/>
          <w:sz w:val="28"/>
          <w:szCs w:val="28"/>
          <w:lang w:eastAsia="en-US"/>
        </w:rPr>
        <w:lastRenderedPageBreak/>
        <w:t>Запрещено использование радиостанций, не прошедших технический осмотр при допуске к соревнованию.</w:t>
      </w:r>
    </w:p>
    <w:p w:rsidR="00097F04" w:rsidRPr="00097F04" w:rsidRDefault="00097F04" w:rsidP="00097F04">
      <w:pPr>
        <w:autoSpaceDE w:val="0"/>
        <w:autoSpaceDN w:val="0"/>
        <w:adjustRightInd w:val="0"/>
        <w:ind w:firstLine="709"/>
        <w:jc w:val="both"/>
        <w:rPr>
          <w:rFonts w:eastAsia="Calibri"/>
          <w:sz w:val="28"/>
          <w:szCs w:val="28"/>
          <w:lang w:eastAsia="en-US"/>
        </w:rPr>
      </w:pPr>
      <w:r w:rsidRPr="00097F04">
        <w:rPr>
          <w:rFonts w:eastAsia="Calibri"/>
          <w:sz w:val="28"/>
          <w:szCs w:val="28"/>
          <w:lang w:eastAsia="en-US"/>
        </w:rPr>
        <w:t xml:space="preserve">Разрешается использовать для питания радиостанций и ноутбуков аккумуляторы любых типов, устанавливая их рядом с этими техническими средствами. Электронный журнал спортсмена необходимо вести непосредственно во время проведения радиосвязей с использованием ноутбука или другого электронного устройства. </w:t>
      </w:r>
    </w:p>
    <w:p w:rsidR="00C7736E" w:rsidRDefault="00C7736E" w:rsidP="00E50CC9">
      <w:pPr>
        <w:autoSpaceDE w:val="0"/>
        <w:autoSpaceDN w:val="0"/>
        <w:adjustRightInd w:val="0"/>
        <w:ind w:firstLine="709"/>
        <w:jc w:val="both"/>
        <w:rPr>
          <w:color w:val="000000"/>
          <w:sz w:val="28"/>
          <w:szCs w:val="28"/>
        </w:rPr>
      </w:pPr>
    </w:p>
    <w:p w:rsidR="004A363D" w:rsidRDefault="00A35622" w:rsidP="00A35622">
      <w:pPr>
        <w:tabs>
          <w:tab w:val="left" w:pos="0"/>
        </w:tabs>
        <w:autoSpaceDE w:val="0"/>
        <w:autoSpaceDN w:val="0"/>
        <w:adjustRightInd w:val="0"/>
        <w:jc w:val="both"/>
        <w:rPr>
          <w:b/>
          <w:sz w:val="28"/>
          <w:szCs w:val="28"/>
        </w:rPr>
      </w:pPr>
      <w:r>
        <w:rPr>
          <w:color w:val="000000"/>
          <w:sz w:val="28"/>
          <w:szCs w:val="28"/>
        </w:rPr>
        <w:tab/>
      </w:r>
      <w:r>
        <w:rPr>
          <w:b/>
          <w:sz w:val="28"/>
          <w:szCs w:val="28"/>
        </w:rPr>
        <w:t>3. ОРГАНИЗАТОРЫ СПОРТИВНОГО СОРЕВНОВАНИЯ</w:t>
      </w:r>
    </w:p>
    <w:p w:rsidR="00A35622" w:rsidRDefault="00A35622" w:rsidP="00A35622">
      <w:pPr>
        <w:tabs>
          <w:tab w:val="left" w:pos="0"/>
        </w:tabs>
        <w:autoSpaceDE w:val="0"/>
        <w:autoSpaceDN w:val="0"/>
        <w:adjustRightInd w:val="0"/>
        <w:jc w:val="both"/>
        <w:rPr>
          <w:b/>
          <w:sz w:val="28"/>
          <w:szCs w:val="28"/>
        </w:rPr>
      </w:pPr>
    </w:p>
    <w:p w:rsidR="00A35622" w:rsidRDefault="00A35622" w:rsidP="000F7B0E">
      <w:pPr>
        <w:tabs>
          <w:tab w:val="left" w:pos="8133"/>
        </w:tabs>
        <w:ind w:firstLine="709"/>
        <w:jc w:val="both"/>
        <w:rPr>
          <w:color w:val="000000"/>
          <w:sz w:val="28"/>
          <w:szCs w:val="28"/>
        </w:rPr>
      </w:pPr>
      <w:r>
        <w:rPr>
          <w:sz w:val="28"/>
          <w:szCs w:val="28"/>
        </w:rPr>
        <w:t xml:space="preserve">Общее руководство подготовкой и проведением соревнований осуществляется </w:t>
      </w:r>
      <w:r w:rsidR="000F7B0E">
        <w:rPr>
          <w:sz w:val="28"/>
          <w:szCs w:val="28"/>
        </w:rPr>
        <w:t>М</w:t>
      </w:r>
      <w:r>
        <w:rPr>
          <w:sz w:val="28"/>
          <w:szCs w:val="28"/>
        </w:rPr>
        <w:t xml:space="preserve">инистерством физической культуры и спорта Приморского края и Общероссийской общественной организации радиоспорта «Союз </w:t>
      </w:r>
      <w:proofErr w:type="gramStart"/>
      <w:r>
        <w:rPr>
          <w:sz w:val="28"/>
          <w:szCs w:val="28"/>
        </w:rPr>
        <w:t>радио</w:t>
      </w:r>
      <w:r w:rsidR="000F7B0E">
        <w:rPr>
          <w:sz w:val="28"/>
          <w:szCs w:val="28"/>
        </w:rPr>
        <w:t>-</w:t>
      </w:r>
      <w:r>
        <w:rPr>
          <w:sz w:val="28"/>
          <w:szCs w:val="28"/>
        </w:rPr>
        <w:t>любителей</w:t>
      </w:r>
      <w:proofErr w:type="gramEnd"/>
      <w:r>
        <w:rPr>
          <w:sz w:val="28"/>
          <w:szCs w:val="28"/>
        </w:rPr>
        <w:t xml:space="preserve"> России»</w:t>
      </w:r>
      <w:r w:rsidR="008B765E">
        <w:rPr>
          <w:sz w:val="28"/>
          <w:szCs w:val="28"/>
        </w:rPr>
        <w:t xml:space="preserve"> (ИНН № </w:t>
      </w:r>
      <w:r w:rsidR="008B765E" w:rsidRPr="008B765E">
        <w:rPr>
          <w:sz w:val="28"/>
          <w:szCs w:val="28"/>
        </w:rPr>
        <w:t>7733001209</w:t>
      </w:r>
      <w:r w:rsidR="008B765E">
        <w:rPr>
          <w:sz w:val="28"/>
          <w:szCs w:val="28"/>
        </w:rPr>
        <w:t>)</w:t>
      </w:r>
      <w:r>
        <w:rPr>
          <w:sz w:val="28"/>
          <w:szCs w:val="28"/>
        </w:rPr>
        <w:t>.</w:t>
      </w:r>
    </w:p>
    <w:p w:rsidR="00A35622" w:rsidRDefault="00A35622" w:rsidP="00A35622">
      <w:pPr>
        <w:autoSpaceDE w:val="0"/>
        <w:autoSpaceDN w:val="0"/>
        <w:adjustRightInd w:val="0"/>
        <w:ind w:firstLine="709"/>
        <w:jc w:val="both"/>
        <w:rPr>
          <w:color w:val="000000"/>
          <w:sz w:val="28"/>
          <w:szCs w:val="28"/>
        </w:rPr>
      </w:pPr>
      <w:r w:rsidRPr="00CB4F34">
        <w:rPr>
          <w:color w:val="000000"/>
          <w:sz w:val="28"/>
          <w:szCs w:val="28"/>
        </w:rPr>
        <w:t>Проводящ</w:t>
      </w:r>
      <w:r w:rsidR="00A948C8">
        <w:rPr>
          <w:color w:val="000000"/>
          <w:sz w:val="28"/>
          <w:szCs w:val="28"/>
        </w:rPr>
        <w:t>ие</w:t>
      </w:r>
      <w:r w:rsidRPr="00CB4F34">
        <w:rPr>
          <w:color w:val="000000"/>
          <w:sz w:val="28"/>
          <w:szCs w:val="28"/>
        </w:rPr>
        <w:t xml:space="preserve"> организаци</w:t>
      </w:r>
      <w:r w:rsidR="00A948C8">
        <w:rPr>
          <w:color w:val="000000"/>
          <w:sz w:val="28"/>
          <w:szCs w:val="28"/>
        </w:rPr>
        <w:t>и</w:t>
      </w:r>
      <w:r w:rsidRPr="00CB4F34">
        <w:rPr>
          <w:color w:val="000000"/>
          <w:sz w:val="28"/>
          <w:szCs w:val="28"/>
        </w:rPr>
        <w:t xml:space="preserve"> – Региональное отделение </w:t>
      </w:r>
      <w:r w:rsidR="00BD5AAE">
        <w:rPr>
          <w:color w:val="000000"/>
          <w:sz w:val="28"/>
          <w:szCs w:val="28"/>
        </w:rPr>
        <w:t xml:space="preserve">ОООР </w:t>
      </w:r>
      <w:r w:rsidRPr="00CB4F34">
        <w:rPr>
          <w:color w:val="000000"/>
          <w:sz w:val="28"/>
          <w:szCs w:val="28"/>
        </w:rPr>
        <w:t>СРР по</w:t>
      </w:r>
      <w:r>
        <w:rPr>
          <w:color w:val="000000"/>
          <w:sz w:val="28"/>
          <w:szCs w:val="28"/>
        </w:rPr>
        <w:t xml:space="preserve"> Приморскому краю (РО СРР)  и Политехнический институт Дальневосточного федерального университета (ДВФУ).</w:t>
      </w:r>
    </w:p>
    <w:p w:rsidR="00A35622" w:rsidRDefault="00A35622" w:rsidP="00A35622">
      <w:pPr>
        <w:tabs>
          <w:tab w:val="left" w:pos="0"/>
        </w:tabs>
        <w:autoSpaceDE w:val="0"/>
        <w:autoSpaceDN w:val="0"/>
        <w:adjustRightInd w:val="0"/>
        <w:jc w:val="both"/>
        <w:rPr>
          <w:b/>
          <w:sz w:val="28"/>
          <w:szCs w:val="28"/>
        </w:rPr>
      </w:pPr>
    </w:p>
    <w:p w:rsidR="00BD5AAE" w:rsidRDefault="00BD5AAE" w:rsidP="00BD5AAE">
      <w:pPr>
        <w:jc w:val="center"/>
        <w:rPr>
          <w:b/>
          <w:sz w:val="28"/>
          <w:szCs w:val="28"/>
        </w:rPr>
      </w:pPr>
      <w:r>
        <w:rPr>
          <w:color w:val="000000"/>
          <w:sz w:val="28"/>
          <w:szCs w:val="28"/>
        </w:rPr>
        <w:tab/>
      </w:r>
      <w:r>
        <w:rPr>
          <w:b/>
          <w:sz w:val="28"/>
          <w:szCs w:val="28"/>
        </w:rPr>
        <w:t>4 ТРЕБОВАНИЯ К УЧАСТНИКАМ И УСЛОВИЯ ИХ ДОПУСКА</w:t>
      </w:r>
    </w:p>
    <w:p w:rsidR="007371F3" w:rsidRPr="00CB4F34" w:rsidRDefault="007371F3" w:rsidP="00BD5AAE">
      <w:pPr>
        <w:autoSpaceDE w:val="0"/>
        <w:autoSpaceDN w:val="0"/>
        <w:adjustRightInd w:val="0"/>
        <w:rPr>
          <w:b/>
          <w:bCs/>
          <w:color w:val="000000"/>
          <w:sz w:val="28"/>
          <w:szCs w:val="28"/>
        </w:rPr>
      </w:pPr>
    </w:p>
    <w:p w:rsidR="00D05F64" w:rsidRDefault="007371F3" w:rsidP="00E50CC9">
      <w:pPr>
        <w:autoSpaceDE w:val="0"/>
        <w:autoSpaceDN w:val="0"/>
        <w:adjustRightInd w:val="0"/>
        <w:ind w:firstLine="709"/>
        <w:jc w:val="both"/>
        <w:rPr>
          <w:color w:val="000000"/>
          <w:sz w:val="28"/>
          <w:szCs w:val="28"/>
        </w:rPr>
      </w:pPr>
      <w:r w:rsidRPr="00CB4F34">
        <w:rPr>
          <w:color w:val="000000"/>
          <w:sz w:val="28"/>
          <w:szCs w:val="28"/>
        </w:rPr>
        <w:t xml:space="preserve">Участники </w:t>
      </w:r>
      <w:r>
        <w:rPr>
          <w:color w:val="000000"/>
          <w:sz w:val="28"/>
          <w:szCs w:val="28"/>
        </w:rPr>
        <w:t xml:space="preserve">спортивного </w:t>
      </w:r>
      <w:r w:rsidRPr="00CB4F34">
        <w:rPr>
          <w:color w:val="000000"/>
          <w:sz w:val="28"/>
          <w:szCs w:val="28"/>
        </w:rPr>
        <w:t xml:space="preserve">соревнования </w:t>
      </w:r>
      <w:r>
        <w:rPr>
          <w:color w:val="000000"/>
          <w:sz w:val="28"/>
          <w:szCs w:val="28"/>
        </w:rPr>
        <w:t>–</w:t>
      </w:r>
      <w:r w:rsidRPr="00CB4F34">
        <w:rPr>
          <w:color w:val="000000"/>
          <w:sz w:val="28"/>
          <w:szCs w:val="28"/>
        </w:rPr>
        <w:t xml:space="preserve"> спортсмены ДФО</w:t>
      </w:r>
      <w:r w:rsidR="00C32384">
        <w:rPr>
          <w:color w:val="000000"/>
          <w:sz w:val="28"/>
          <w:szCs w:val="28"/>
        </w:rPr>
        <w:t>, выступающие в составе сборных команд субъектов РФ</w:t>
      </w:r>
      <w:r w:rsidR="00C7702D">
        <w:rPr>
          <w:color w:val="000000"/>
          <w:sz w:val="28"/>
          <w:szCs w:val="28"/>
        </w:rPr>
        <w:t xml:space="preserve"> по радиоспорту</w:t>
      </w:r>
      <w:r w:rsidR="00C32384">
        <w:rPr>
          <w:color w:val="000000"/>
          <w:sz w:val="28"/>
          <w:szCs w:val="28"/>
        </w:rPr>
        <w:t xml:space="preserve">, в составе команд </w:t>
      </w:r>
      <w:r w:rsidR="00C7702D">
        <w:rPr>
          <w:bCs/>
          <w:sz w:val="28"/>
          <w:szCs w:val="28"/>
        </w:rPr>
        <w:t>физкультурно-спортивных организаций (клубов и учебных заведений) ДФО</w:t>
      </w:r>
      <w:r w:rsidR="00C7702D">
        <w:rPr>
          <w:color w:val="000000"/>
          <w:sz w:val="28"/>
          <w:szCs w:val="28"/>
        </w:rPr>
        <w:t xml:space="preserve"> </w:t>
      </w:r>
      <w:r w:rsidR="00C32384">
        <w:rPr>
          <w:color w:val="000000"/>
          <w:sz w:val="28"/>
          <w:szCs w:val="28"/>
        </w:rPr>
        <w:t>и выступающие индивидуально</w:t>
      </w:r>
      <w:r w:rsidR="00CA38A6">
        <w:rPr>
          <w:color w:val="000000"/>
          <w:sz w:val="28"/>
          <w:szCs w:val="28"/>
        </w:rPr>
        <w:t xml:space="preserve"> в возрасте с 10 лет и старше.</w:t>
      </w:r>
    </w:p>
    <w:p w:rsidR="007371F3" w:rsidRDefault="008B765E" w:rsidP="00E50CC9">
      <w:pPr>
        <w:autoSpaceDE w:val="0"/>
        <w:autoSpaceDN w:val="0"/>
        <w:adjustRightInd w:val="0"/>
        <w:ind w:firstLine="709"/>
        <w:jc w:val="both"/>
        <w:rPr>
          <w:color w:val="000000"/>
          <w:sz w:val="28"/>
          <w:szCs w:val="28"/>
        </w:rPr>
      </w:pPr>
      <w:r>
        <w:rPr>
          <w:color w:val="000000"/>
          <w:sz w:val="28"/>
          <w:szCs w:val="28"/>
        </w:rPr>
        <w:t xml:space="preserve">Численность </w:t>
      </w:r>
      <w:r w:rsidR="009A0AFA">
        <w:rPr>
          <w:color w:val="000000"/>
          <w:sz w:val="28"/>
          <w:szCs w:val="28"/>
        </w:rPr>
        <w:t>сборн</w:t>
      </w:r>
      <w:r w:rsidR="00CD47BF">
        <w:rPr>
          <w:color w:val="000000"/>
          <w:sz w:val="28"/>
          <w:szCs w:val="28"/>
        </w:rPr>
        <w:t xml:space="preserve">ой команды </w:t>
      </w:r>
      <w:r w:rsidR="00060DB6">
        <w:rPr>
          <w:color w:val="000000"/>
          <w:sz w:val="28"/>
          <w:szCs w:val="28"/>
        </w:rPr>
        <w:t>определяется от трёх до пяти спортсменов</w:t>
      </w:r>
      <w:r w:rsidR="004E11BD">
        <w:rPr>
          <w:color w:val="000000"/>
          <w:sz w:val="28"/>
          <w:szCs w:val="28"/>
        </w:rPr>
        <w:t xml:space="preserve"> (отдельно мужчин и женщин)</w:t>
      </w:r>
      <w:r w:rsidR="00060DB6">
        <w:rPr>
          <w:color w:val="000000"/>
          <w:sz w:val="28"/>
          <w:szCs w:val="28"/>
        </w:rPr>
        <w:t>, число тренеров не нормируется</w:t>
      </w:r>
      <w:r w:rsidR="00CD47BF">
        <w:rPr>
          <w:color w:val="000000"/>
          <w:sz w:val="28"/>
          <w:szCs w:val="28"/>
        </w:rPr>
        <w:t>.</w:t>
      </w:r>
    </w:p>
    <w:p w:rsidR="00060DB6" w:rsidRDefault="00060DB6" w:rsidP="00060DB6">
      <w:pPr>
        <w:autoSpaceDE w:val="0"/>
        <w:autoSpaceDN w:val="0"/>
        <w:adjustRightInd w:val="0"/>
        <w:ind w:firstLine="709"/>
        <w:jc w:val="both"/>
        <w:rPr>
          <w:color w:val="000000"/>
          <w:sz w:val="28"/>
          <w:szCs w:val="28"/>
        </w:rPr>
      </w:pPr>
      <w:r w:rsidRPr="00CB4F34">
        <w:rPr>
          <w:color w:val="000000"/>
          <w:sz w:val="28"/>
          <w:szCs w:val="28"/>
        </w:rPr>
        <w:t>Квалификационный уровень для допуска к участию в</w:t>
      </w:r>
      <w:r>
        <w:rPr>
          <w:color w:val="000000"/>
          <w:sz w:val="28"/>
          <w:szCs w:val="28"/>
        </w:rPr>
        <w:t xml:space="preserve"> спортивном </w:t>
      </w:r>
      <w:r w:rsidRPr="00CB4F34">
        <w:rPr>
          <w:color w:val="000000"/>
          <w:sz w:val="28"/>
          <w:szCs w:val="28"/>
        </w:rPr>
        <w:t>соревновани</w:t>
      </w:r>
      <w:r>
        <w:rPr>
          <w:color w:val="000000"/>
          <w:sz w:val="28"/>
          <w:szCs w:val="28"/>
        </w:rPr>
        <w:t>и</w:t>
      </w:r>
      <w:r w:rsidRPr="00CB4F34">
        <w:rPr>
          <w:color w:val="000000"/>
          <w:sz w:val="28"/>
          <w:szCs w:val="28"/>
        </w:rPr>
        <w:t xml:space="preserve"> «в зачет» </w:t>
      </w:r>
      <w:r w:rsidR="00362338">
        <w:rPr>
          <w:color w:val="000000"/>
          <w:sz w:val="28"/>
          <w:szCs w:val="28"/>
        </w:rPr>
        <w:t>–</w:t>
      </w:r>
      <w:r w:rsidRPr="00CB4F34">
        <w:rPr>
          <w:color w:val="000000"/>
          <w:sz w:val="28"/>
          <w:szCs w:val="28"/>
        </w:rPr>
        <w:t xml:space="preserve"> не ниже </w:t>
      </w:r>
      <w:r w:rsidR="00362338">
        <w:rPr>
          <w:color w:val="000000"/>
          <w:sz w:val="28"/>
          <w:szCs w:val="28"/>
        </w:rPr>
        <w:t>третьего</w:t>
      </w:r>
      <w:r w:rsidRPr="00CB4F34">
        <w:rPr>
          <w:color w:val="000000"/>
          <w:sz w:val="28"/>
          <w:szCs w:val="28"/>
        </w:rPr>
        <w:t xml:space="preserve"> спортивного разряда по радиоспорту.</w:t>
      </w:r>
    </w:p>
    <w:p w:rsidR="00CD47BF" w:rsidRDefault="009A0AFA" w:rsidP="00CD47BF">
      <w:pPr>
        <w:autoSpaceDE w:val="0"/>
        <w:autoSpaceDN w:val="0"/>
        <w:adjustRightInd w:val="0"/>
        <w:ind w:firstLine="709"/>
        <w:jc w:val="both"/>
        <w:rPr>
          <w:color w:val="000000"/>
          <w:sz w:val="28"/>
          <w:szCs w:val="28"/>
        </w:rPr>
      </w:pPr>
      <w:r>
        <w:rPr>
          <w:color w:val="000000"/>
          <w:sz w:val="28"/>
          <w:szCs w:val="28"/>
        </w:rPr>
        <w:t>В соревнованиях п</w:t>
      </w:r>
      <w:r w:rsidR="00060DB6">
        <w:rPr>
          <w:color w:val="000000"/>
          <w:sz w:val="28"/>
          <w:szCs w:val="28"/>
        </w:rPr>
        <w:t>ринимают участие муж</w:t>
      </w:r>
      <w:r>
        <w:rPr>
          <w:color w:val="000000"/>
          <w:sz w:val="28"/>
          <w:szCs w:val="28"/>
        </w:rPr>
        <w:t>чины и женщины до 2015 года рождения включительно</w:t>
      </w:r>
      <w:r w:rsidR="00362338">
        <w:rPr>
          <w:color w:val="000000"/>
          <w:sz w:val="28"/>
          <w:szCs w:val="28"/>
        </w:rPr>
        <w:t>,</w:t>
      </w:r>
      <w:r>
        <w:rPr>
          <w:color w:val="000000"/>
          <w:sz w:val="28"/>
          <w:szCs w:val="28"/>
        </w:rPr>
        <w:t xml:space="preserve"> в двух личных зачётах и команды в отдельных зачётах сборных команд субъектов ДФО и сборных команд </w:t>
      </w:r>
      <w:r>
        <w:rPr>
          <w:bCs/>
          <w:sz w:val="28"/>
          <w:szCs w:val="28"/>
        </w:rPr>
        <w:t xml:space="preserve">физкультурно-спортивных организаций </w:t>
      </w:r>
      <w:r w:rsidR="00CD47BF">
        <w:rPr>
          <w:bCs/>
          <w:sz w:val="28"/>
          <w:szCs w:val="28"/>
        </w:rPr>
        <w:t xml:space="preserve">(клубов и учебных заведений) </w:t>
      </w:r>
      <w:r>
        <w:rPr>
          <w:bCs/>
          <w:sz w:val="28"/>
          <w:szCs w:val="28"/>
        </w:rPr>
        <w:t>ДФО.</w:t>
      </w:r>
    </w:p>
    <w:p w:rsidR="00CD47BF" w:rsidRPr="00CB4F34" w:rsidRDefault="00CD47BF" w:rsidP="00CD47BF">
      <w:pPr>
        <w:autoSpaceDE w:val="0"/>
        <w:autoSpaceDN w:val="0"/>
        <w:adjustRightInd w:val="0"/>
        <w:ind w:firstLine="709"/>
        <w:jc w:val="both"/>
        <w:rPr>
          <w:color w:val="000000"/>
          <w:sz w:val="28"/>
          <w:szCs w:val="28"/>
        </w:rPr>
      </w:pPr>
      <w:r>
        <w:rPr>
          <w:color w:val="000000"/>
          <w:sz w:val="28"/>
          <w:szCs w:val="28"/>
        </w:rPr>
        <w:t>Численность судейской коллегии – 9 спортивных судей по радиоспорту, из них 3 спортивных судьи всероссийской категории по радиоспорту.</w:t>
      </w:r>
    </w:p>
    <w:p w:rsidR="007371F3" w:rsidRPr="00CB4F34" w:rsidRDefault="007371F3" w:rsidP="00E50CC9">
      <w:pPr>
        <w:autoSpaceDE w:val="0"/>
        <w:autoSpaceDN w:val="0"/>
        <w:adjustRightInd w:val="0"/>
        <w:ind w:firstLine="709"/>
        <w:jc w:val="both"/>
        <w:rPr>
          <w:color w:val="000000"/>
          <w:sz w:val="28"/>
          <w:szCs w:val="28"/>
        </w:rPr>
      </w:pPr>
      <w:r w:rsidRPr="00CB4F34">
        <w:rPr>
          <w:color w:val="000000"/>
          <w:sz w:val="28"/>
          <w:szCs w:val="28"/>
        </w:rPr>
        <w:t xml:space="preserve">Участники </w:t>
      </w:r>
      <w:r>
        <w:rPr>
          <w:color w:val="000000"/>
          <w:sz w:val="28"/>
          <w:szCs w:val="28"/>
        </w:rPr>
        <w:t xml:space="preserve">спортивного </w:t>
      </w:r>
      <w:r w:rsidRPr="00CB4F34">
        <w:rPr>
          <w:color w:val="000000"/>
          <w:sz w:val="28"/>
          <w:szCs w:val="28"/>
        </w:rPr>
        <w:t>соревнования обязаны строго соблюдать требования</w:t>
      </w:r>
      <w:r>
        <w:rPr>
          <w:color w:val="000000"/>
          <w:sz w:val="28"/>
          <w:szCs w:val="28"/>
        </w:rPr>
        <w:t xml:space="preserve"> </w:t>
      </w:r>
      <w:r w:rsidRPr="00CB4F34">
        <w:rPr>
          <w:color w:val="000000"/>
          <w:sz w:val="28"/>
          <w:szCs w:val="28"/>
        </w:rPr>
        <w:t>нормативных актов, регулирующих деятельность любительской службы</w:t>
      </w:r>
      <w:r>
        <w:rPr>
          <w:color w:val="000000"/>
          <w:sz w:val="28"/>
          <w:szCs w:val="28"/>
        </w:rPr>
        <w:t xml:space="preserve"> </w:t>
      </w:r>
      <w:r w:rsidRPr="00CB4F34">
        <w:rPr>
          <w:color w:val="000000"/>
          <w:sz w:val="28"/>
          <w:szCs w:val="28"/>
        </w:rPr>
        <w:t>радиосвязи в Российской Федерации.</w:t>
      </w:r>
    </w:p>
    <w:p w:rsidR="007371F3" w:rsidRDefault="007371F3" w:rsidP="00E50CC9">
      <w:pPr>
        <w:autoSpaceDE w:val="0"/>
        <w:autoSpaceDN w:val="0"/>
        <w:adjustRightInd w:val="0"/>
        <w:ind w:firstLine="709"/>
        <w:jc w:val="both"/>
        <w:rPr>
          <w:color w:val="000000"/>
          <w:sz w:val="28"/>
          <w:szCs w:val="28"/>
        </w:rPr>
      </w:pPr>
      <w:r w:rsidRPr="00CB4F34">
        <w:rPr>
          <w:color w:val="000000"/>
          <w:sz w:val="28"/>
          <w:szCs w:val="28"/>
        </w:rPr>
        <w:t>Р</w:t>
      </w:r>
      <w:r w:rsidR="00362338">
        <w:rPr>
          <w:color w:val="000000"/>
          <w:sz w:val="28"/>
          <w:szCs w:val="28"/>
        </w:rPr>
        <w:t>адиоэлектронные средства (РЭС)</w:t>
      </w:r>
      <w:r w:rsidRPr="00CB4F34">
        <w:rPr>
          <w:color w:val="000000"/>
          <w:sz w:val="28"/>
          <w:szCs w:val="28"/>
        </w:rPr>
        <w:t xml:space="preserve"> участников </w:t>
      </w:r>
      <w:r>
        <w:rPr>
          <w:color w:val="000000"/>
          <w:sz w:val="28"/>
          <w:szCs w:val="28"/>
        </w:rPr>
        <w:t xml:space="preserve">спортивного </w:t>
      </w:r>
      <w:r w:rsidRPr="00CB4F34">
        <w:rPr>
          <w:color w:val="000000"/>
          <w:sz w:val="28"/>
          <w:szCs w:val="28"/>
        </w:rPr>
        <w:t>соревнования должны быть зарегистрированы в</w:t>
      </w:r>
      <w:r>
        <w:rPr>
          <w:color w:val="000000"/>
          <w:sz w:val="28"/>
          <w:szCs w:val="28"/>
        </w:rPr>
        <w:t xml:space="preserve"> </w:t>
      </w:r>
      <w:r w:rsidRPr="00CB4F34">
        <w:rPr>
          <w:color w:val="000000"/>
          <w:sz w:val="28"/>
          <w:szCs w:val="28"/>
        </w:rPr>
        <w:t>установленном порядке.</w:t>
      </w:r>
    </w:p>
    <w:p w:rsidR="007371F3" w:rsidRDefault="007371F3" w:rsidP="00E50CC9">
      <w:pPr>
        <w:ind w:firstLine="709"/>
        <w:jc w:val="both"/>
      </w:pPr>
      <w:r>
        <w:rPr>
          <w:color w:val="000000"/>
          <w:sz w:val="28"/>
          <w:szCs w:val="28"/>
          <w:shd w:val="clear" w:color="auto" w:fill="FFFFFF"/>
        </w:rPr>
        <w:t>Антидопинговое обеспечение спортивного соревнования осуществляется в соответствии с действующими на момент проведения спортивного соревнования Общероссийскими антидопинговыми правилами.</w:t>
      </w:r>
    </w:p>
    <w:p w:rsidR="00D8076A" w:rsidRDefault="00D8076A" w:rsidP="00E50CC9">
      <w:pPr>
        <w:pStyle w:val="af3"/>
        <w:ind w:firstLine="709"/>
        <w:jc w:val="both"/>
        <w:rPr>
          <w:rFonts w:ascii="Times New Roman" w:hAnsi="Times New Roman"/>
          <w:sz w:val="28"/>
          <w:szCs w:val="28"/>
          <w:lang w:val="ru-RU"/>
        </w:rPr>
      </w:pPr>
      <w:r>
        <w:rPr>
          <w:rFonts w:ascii="Times New Roman" w:hAnsi="Times New Roman"/>
          <w:sz w:val="28"/>
          <w:szCs w:val="28"/>
          <w:lang w:val="ru-RU"/>
        </w:rPr>
        <w:t>Спортсмены должны иметь отметку врача в заявке на участие о состоянии здоровья, позволяюще</w:t>
      </w:r>
      <w:r w:rsidR="00E00AD7">
        <w:rPr>
          <w:rFonts w:ascii="Times New Roman" w:hAnsi="Times New Roman"/>
          <w:sz w:val="28"/>
          <w:szCs w:val="28"/>
          <w:lang w:val="ru-RU"/>
        </w:rPr>
        <w:t>й</w:t>
      </w:r>
      <w:r>
        <w:rPr>
          <w:rFonts w:ascii="Times New Roman" w:hAnsi="Times New Roman"/>
          <w:sz w:val="28"/>
          <w:szCs w:val="28"/>
          <w:lang w:val="ru-RU"/>
        </w:rPr>
        <w:t xml:space="preserve"> принимать участие в мероприятии, которая является допуском к спортивным соревнованиям. </w:t>
      </w:r>
    </w:p>
    <w:p w:rsidR="00D8076A" w:rsidRDefault="00D8076A" w:rsidP="00E50CC9">
      <w:pPr>
        <w:pStyle w:val="af3"/>
        <w:ind w:firstLine="709"/>
        <w:jc w:val="both"/>
        <w:rPr>
          <w:rFonts w:ascii="Times New Roman" w:hAnsi="Times New Roman"/>
          <w:sz w:val="28"/>
          <w:szCs w:val="28"/>
          <w:lang w:val="ru-RU"/>
        </w:rPr>
      </w:pPr>
      <w:r>
        <w:rPr>
          <w:rFonts w:ascii="Times New Roman" w:hAnsi="Times New Roman"/>
          <w:sz w:val="28"/>
          <w:szCs w:val="28"/>
          <w:lang w:val="ru-RU"/>
        </w:rPr>
        <w:lastRenderedPageBreak/>
        <w:t>Каждый участник соревнования должен иметь: зарегистрированную радиостанцию с диапазонами 145 МГц и 430 МГц, ноутбук для ведения электронного журн</w:t>
      </w:r>
      <w:r w:rsidR="00413610">
        <w:rPr>
          <w:rFonts w:ascii="Times New Roman" w:hAnsi="Times New Roman"/>
          <w:sz w:val="28"/>
          <w:szCs w:val="28"/>
          <w:lang w:val="ru-RU"/>
        </w:rPr>
        <w:t>ал, посадочное раскладное место</w:t>
      </w:r>
      <w:r>
        <w:rPr>
          <w:rFonts w:ascii="Times New Roman" w:hAnsi="Times New Roman"/>
          <w:sz w:val="28"/>
          <w:szCs w:val="28"/>
          <w:lang w:val="ru-RU"/>
        </w:rPr>
        <w:t>, питьевую воду и другие принадлежности, необходимые для работы в соревновании.</w:t>
      </w:r>
    </w:p>
    <w:p w:rsidR="00D8076A" w:rsidRDefault="00D8076A" w:rsidP="00E50CC9">
      <w:pPr>
        <w:pStyle w:val="af3"/>
        <w:ind w:firstLine="709"/>
        <w:jc w:val="both"/>
        <w:rPr>
          <w:rFonts w:ascii="Times New Roman" w:hAnsi="Times New Roman"/>
          <w:sz w:val="28"/>
          <w:szCs w:val="28"/>
          <w:lang w:val="ru-RU"/>
        </w:rPr>
      </w:pPr>
      <w:r>
        <w:rPr>
          <w:rFonts w:ascii="Times New Roman" w:hAnsi="Times New Roman"/>
          <w:sz w:val="28"/>
          <w:szCs w:val="28"/>
          <w:lang w:val="ru-RU"/>
        </w:rPr>
        <w:t>Спортсмены используют только позывные сигналы, полученные РО СРР, и применяют только зарегистрированные радиостанции.</w:t>
      </w:r>
    </w:p>
    <w:p w:rsidR="00C32384" w:rsidRDefault="00C32384" w:rsidP="00E50CC9">
      <w:pPr>
        <w:autoSpaceDE w:val="0"/>
        <w:autoSpaceDN w:val="0"/>
        <w:adjustRightInd w:val="0"/>
        <w:ind w:firstLine="709"/>
        <w:jc w:val="both"/>
        <w:rPr>
          <w:color w:val="000000"/>
          <w:sz w:val="28"/>
          <w:szCs w:val="28"/>
        </w:rPr>
      </w:pPr>
    </w:p>
    <w:p w:rsidR="00BD5AAE" w:rsidRDefault="00BD5AAE" w:rsidP="00BD5AAE">
      <w:pPr>
        <w:tabs>
          <w:tab w:val="left" w:pos="750"/>
          <w:tab w:val="center" w:pos="5233"/>
          <w:tab w:val="left" w:pos="8133"/>
        </w:tabs>
        <w:jc w:val="center"/>
        <w:rPr>
          <w:b/>
          <w:sz w:val="28"/>
          <w:szCs w:val="28"/>
        </w:rPr>
      </w:pPr>
      <w:r>
        <w:rPr>
          <w:b/>
          <w:sz w:val="28"/>
          <w:szCs w:val="28"/>
        </w:rPr>
        <w:t>5. УСЛОВИЯ ПОДВЕДЕНИЯ ИТОГОВ</w:t>
      </w:r>
    </w:p>
    <w:p w:rsidR="00BD5AAE" w:rsidRPr="00CB4F34" w:rsidRDefault="00BD5AAE" w:rsidP="00BD5AAE">
      <w:pPr>
        <w:autoSpaceDE w:val="0"/>
        <w:autoSpaceDN w:val="0"/>
        <w:adjustRightInd w:val="0"/>
        <w:ind w:firstLine="709"/>
        <w:jc w:val="both"/>
        <w:rPr>
          <w:color w:val="000000"/>
          <w:sz w:val="28"/>
          <w:szCs w:val="28"/>
        </w:rPr>
      </w:pPr>
    </w:p>
    <w:p w:rsidR="00BD5AAE" w:rsidRDefault="00BD5AAE" w:rsidP="00BD5AAE">
      <w:pPr>
        <w:tabs>
          <w:tab w:val="left" w:pos="8133"/>
        </w:tabs>
        <w:ind w:firstLine="709"/>
        <w:jc w:val="both"/>
        <w:rPr>
          <w:sz w:val="28"/>
          <w:szCs w:val="28"/>
        </w:rPr>
      </w:pPr>
      <w:r>
        <w:rPr>
          <w:sz w:val="28"/>
          <w:szCs w:val="28"/>
        </w:rPr>
        <w:t>Соревнования проводятся в</w:t>
      </w:r>
      <w:r w:rsidR="00362338">
        <w:rPr>
          <w:sz w:val="28"/>
          <w:szCs w:val="28"/>
        </w:rPr>
        <w:t xml:space="preserve"> течени</w:t>
      </w:r>
      <w:r w:rsidR="00E00AD7">
        <w:rPr>
          <w:sz w:val="28"/>
          <w:szCs w:val="28"/>
        </w:rPr>
        <w:t>е</w:t>
      </w:r>
      <w:r>
        <w:rPr>
          <w:sz w:val="28"/>
          <w:szCs w:val="28"/>
        </w:rPr>
        <w:t xml:space="preserve"> тр</w:t>
      </w:r>
      <w:r w:rsidR="00362338">
        <w:rPr>
          <w:sz w:val="28"/>
          <w:szCs w:val="28"/>
        </w:rPr>
        <w:t>ёх</w:t>
      </w:r>
      <w:r>
        <w:rPr>
          <w:sz w:val="28"/>
          <w:szCs w:val="28"/>
        </w:rPr>
        <w:t xml:space="preserve"> дн</w:t>
      </w:r>
      <w:r w:rsidR="00362338">
        <w:rPr>
          <w:sz w:val="28"/>
          <w:szCs w:val="28"/>
        </w:rPr>
        <w:t>ей</w:t>
      </w:r>
      <w:r>
        <w:rPr>
          <w:sz w:val="28"/>
          <w:szCs w:val="28"/>
        </w:rPr>
        <w:t xml:space="preserve">. Первый день – </w:t>
      </w:r>
      <w:r w:rsidR="00D02197">
        <w:rPr>
          <w:sz w:val="28"/>
          <w:szCs w:val="28"/>
        </w:rPr>
        <w:t xml:space="preserve">день заезда участников, </w:t>
      </w:r>
      <w:r w:rsidR="00362338">
        <w:rPr>
          <w:sz w:val="28"/>
          <w:szCs w:val="28"/>
        </w:rPr>
        <w:t>спортивный семинар</w:t>
      </w:r>
      <w:r>
        <w:rPr>
          <w:sz w:val="28"/>
          <w:szCs w:val="28"/>
        </w:rPr>
        <w:t>. Второй день – соревновательный.</w:t>
      </w:r>
      <w:r w:rsidR="00D02197">
        <w:rPr>
          <w:sz w:val="28"/>
          <w:szCs w:val="28"/>
        </w:rPr>
        <w:t xml:space="preserve"> Третий день – семинар по итогам проведения соревнований и разъезд участников.</w:t>
      </w:r>
    </w:p>
    <w:p w:rsidR="00BD5AAE" w:rsidRDefault="00BD5AAE" w:rsidP="00BD5AAE">
      <w:pPr>
        <w:ind w:firstLine="720"/>
        <w:jc w:val="both"/>
        <w:rPr>
          <w:sz w:val="24"/>
          <w:szCs w:val="24"/>
          <w:lang w:eastAsia="en-US"/>
        </w:rPr>
      </w:pPr>
      <w:r w:rsidRPr="00306E3F">
        <w:rPr>
          <w:sz w:val="28"/>
          <w:szCs w:val="28"/>
        </w:rPr>
        <w:t>Победителями</w:t>
      </w:r>
      <w:r>
        <w:rPr>
          <w:sz w:val="28"/>
          <w:szCs w:val="28"/>
        </w:rPr>
        <w:t xml:space="preserve"> соревнований в каждом виде программы признаются участники, набравшие наибольшее финальное количество очков. </w:t>
      </w:r>
      <w:r>
        <w:rPr>
          <w:sz w:val="28"/>
          <w:szCs w:val="28"/>
          <w:lang w:eastAsia="en-US"/>
        </w:rPr>
        <w:t>При равенстве</w:t>
      </w:r>
      <w:r>
        <w:rPr>
          <w:sz w:val="28"/>
          <w:szCs w:val="28"/>
          <w:lang w:val="en-US" w:eastAsia="en-US"/>
        </w:rPr>
        <w:t> </w:t>
      </w:r>
      <w:r>
        <w:rPr>
          <w:sz w:val="28"/>
          <w:szCs w:val="28"/>
          <w:lang w:eastAsia="en-US"/>
        </w:rPr>
        <w:t>очков, более высокое место присуждается спортсмену с более высоким процентом подтвержденных</w:t>
      </w:r>
      <w:r>
        <w:rPr>
          <w:sz w:val="28"/>
          <w:szCs w:val="28"/>
          <w:lang w:val="en-US" w:eastAsia="en-US"/>
        </w:rPr>
        <w:t> </w:t>
      </w:r>
      <w:r>
        <w:rPr>
          <w:sz w:val="28"/>
          <w:szCs w:val="28"/>
          <w:lang w:eastAsia="en-US"/>
        </w:rPr>
        <w:t xml:space="preserve"> радиосвязей. При равенстве и</w:t>
      </w:r>
      <w:r>
        <w:rPr>
          <w:sz w:val="28"/>
          <w:szCs w:val="28"/>
          <w:lang w:val="en-US" w:eastAsia="en-US"/>
        </w:rPr>
        <w:t> </w:t>
      </w:r>
      <w:r>
        <w:rPr>
          <w:sz w:val="28"/>
          <w:szCs w:val="28"/>
          <w:lang w:eastAsia="en-US"/>
        </w:rPr>
        <w:t>этого показателя, более высокое место присуждается более молодому</w:t>
      </w:r>
      <w:r>
        <w:rPr>
          <w:sz w:val="28"/>
          <w:szCs w:val="28"/>
          <w:lang w:val="en-US" w:eastAsia="en-US"/>
        </w:rPr>
        <w:t> </w:t>
      </w:r>
      <w:r>
        <w:rPr>
          <w:sz w:val="28"/>
          <w:szCs w:val="28"/>
          <w:lang w:eastAsia="en-US"/>
        </w:rPr>
        <w:t>спортсмену.</w:t>
      </w:r>
    </w:p>
    <w:p w:rsidR="00362338" w:rsidRDefault="00362338" w:rsidP="00362338">
      <w:pPr>
        <w:pStyle w:val="af3"/>
        <w:ind w:firstLine="720"/>
        <w:jc w:val="both"/>
        <w:rPr>
          <w:rFonts w:ascii="Times New Roman" w:hAnsi="Times New Roman"/>
          <w:sz w:val="28"/>
          <w:szCs w:val="28"/>
          <w:lang w:val="ru-RU"/>
        </w:rPr>
      </w:pPr>
      <w:r>
        <w:rPr>
          <w:rFonts w:ascii="Times New Roman" w:hAnsi="Times New Roman"/>
          <w:sz w:val="28"/>
          <w:szCs w:val="28"/>
          <w:lang w:val="ru-RU"/>
        </w:rPr>
        <w:t>Победителями соревнований в командных зачётах признаются команды, набравшие максимальную сумму финальных очков трёх участников команды, показавшим лучшие результаты в личном зачёте. При совпадении числа очков более высокое место присуждается команде с большим представительством участников.</w:t>
      </w:r>
    </w:p>
    <w:p w:rsidR="00D02197" w:rsidRDefault="00D02197" w:rsidP="00D02197">
      <w:pPr>
        <w:autoSpaceDE w:val="0"/>
        <w:autoSpaceDN w:val="0"/>
        <w:adjustRightInd w:val="0"/>
        <w:ind w:firstLine="709"/>
        <w:jc w:val="both"/>
        <w:rPr>
          <w:color w:val="000000"/>
          <w:sz w:val="28"/>
          <w:szCs w:val="28"/>
        </w:rPr>
      </w:pPr>
      <w:r w:rsidRPr="00CB4F34">
        <w:rPr>
          <w:color w:val="000000"/>
          <w:sz w:val="28"/>
          <w:szCs w:val="28"/>
        </w:rPr>
        <w:t xml:space="preserve">Судейство </w:t>
      </w:r>
      <w:r>
        <w:rPr>
          <w:color w:val="000000"/>
          <w:sz w:val="28"/>
          <w:szCs w:val="28"/>
        </w:rPr>
        <w:t xml:space="preserve">спортивного </w:t>
      </w:r>
      <w:r w:rsidRPr="00CB4F34">
        <w:rPr>
          <w:color w:val="000000"/>
          <w:sz w:val="28"/>
          <w:szCs w:val="28"/>
        </w:rPr>
        <w:t>соревновани</w:t>
      </w:r>
      <w:r>
        <w:rPr>
          <w:color w:val="000000"/>
          <w:sz w:val="28"/>
          <w:szCs w:val="28"/>
        </w:rPr>
        <w:t>я</w:t>
      </w:r>
      <w:r w:rsidRPr="00CB4F34">
        <w:rPr>
          <w:color w:val="000000"/>
          <w:sz w:val="28"/>
          <w:szCs w:val="28"/>
        </w:rPr>
        <w:t xml:space="preserve"> осуществляется </w:t>
      </w:r>
      <w:r>
        <w:rPr>
          <w:color w:val="000000"/>
          <w:sz w:val="28"/>
          <w:szCs w:val="28"/>
        </w:rPr>
        <w:t>Региональной коллегией спортивных судей по радиоспорту Приморского края</w:t>
      </w:r>
      <w:r w:rsidRPr="00CB4F34">
        <w:rPr>
          <w:color w:val="000000"/>
          <w:sz w:val="28"/>
          <w:szCs w:val="28"/>
        </w:rPr>
        <w:t>. Назначение главного судьи и главного секретаря</w:t>
      </w:r>
      <w:r>
        <w:rPr>
          <w:color w:val="000000"/>
          <w:sz w:val="28"/>
          <w:szCs w:val="28"/>
        </w:rPr>
        <w:t xml:space="preserve"> </w:t>
      </w:r>
      <w:r w:rsidRPr="00CB4F34">
        <w:rPr>
          <w:color w:val="000000"/>
          <w:sz w:val="28"/>
          <w:szCs w:val="28"/>
        </w:rPr>
        <w:t xml:space="preserve">производится </w:t>
      </w:r>
      <w:r>
        <w:rPr>
          <w:color w:val="000000"/>
          <w:sz w:val="28"/>
          <w:szCs w:val="28"/>
        </w:rPr>
        <w:t>Региональным отделением СРР по Приморскому краю</w:t>
      </w:r>
      <w:r w:rsidRPr="00CB4F34">
        <w:rPr>
          <w:color w:val="000000"/>
          <w:sz w:val="28"/>
          <w:szCs w:val="28"/>
        </w:rPr>
        <w:t xml:space="preserve"> по согласованию с ВКССР СРР.</w:t>
      </w:r>
    </w:p>
    <w:p w:rsidR="00D02197" w:rsidRDefault="00D02197" w:rsidP="00D02197">
      <w:pPr>
        <w:autoSpaceDE w:val="0"/>
        <w:autoSpaceDN w:val="0"/>
        <w:adjustRightInd w:val="0"/>
        <w:ind w:firstLine="709"/>
        <w:jc w:val="both"/>
        <w:rPr>
          <w:color w:val="000000"/>
          <w:sz w:val="28"/>
          <w:szCs w:val="28"/>
        </w:rPr>
      </w:pPr>
      <w:r w:rsidRPr="00CB4F34">
        <w:rPr>
          <w:color w:val="000000"/>
          <w:sz w:val="28"/>
          <w:szCs w:val="28"/>
        </w:rPr>
        <w:t>Судейство проводится на основании полученных от участников</w:t>
      </w:r>
      <w:r>
        <w:rPr>
          <w:color w:val="000000"/>
          <w:sz w:val="28"/>
          <w:szCs w:val="28"/>
        </w:rPr>
        <w:t xml:space="preserve"> электронных </w:t>
      </w:r>
      <w:r w:rsidRPr="00CB4F34">
        <w:rPr>
          <w:color w:val="000000"/>
          <w:sz w:val="28"/>
          <w:szCs w:val="28"/>
        </w:rPr>
        <w:t xml:space="preserve">отчётов методом </w:t>
      </w:r>
      <w:r w:rsidR="00362338">
        <w:rPr>
          <w:color w:val="000000"/>
          <w:sz w:val="28"/>
          <w:szCs w:val="28"/>
        </w:rPr>
        <w:t>ручной и компьютерной</w:t>
      </w:r>
      <w:r w:rsidRPr="00CB4F34">
        <w:rPr>
          <w:color w:val="000000"/>
          <w:sz w:val="28"/>
          <w:szCs w:val="28"/>
        </w:rPr>
        <w:t xml:space="preserve"> проверки.</w:t>
      </w:r>
    </w:p>
    <w:p w:rsidR="00D02197" w:rsidRDefault="00D02197" w:rsidP="00D02197">
      <w:pPr>
        <w:autoSpaceDE w:val="0"/>
        <w:autoSpaceDN w:val="0"/>
        <w:adjustRightInd w:val="0"/>
        <w:ind w:firstLine="709"/>
        <w:jc w:val="both"/>
        <w:rPr>
          <w:color w:val="000000"/>
          <w:sz w:val="28"/>
          <w:szCs w:val="28"/>
        </w:rPr>
      </w:pPr>
      <w:r>
        <w:rPr>
          <w:color w:val="000000"/>
          <w:sz w:val="28"/>
          <w:szCs w:val="28"/>
        </w:rPr>
        <w:t xml:space="preserve">Результаты судейства с указанием занятых мест по видам программ доводятся до участников соревнования на </w:t>
      </w:r>
      <w:r w:rsidR="00CD47BF">
        <w:rPr>
          <w:color w:val="000000"/>
          <w:sz w:val="28"/>
          <w:szCs w:val="28"/>
        </w:rPr>
        <w:t>торжественном</w:t>
      </w:r>
      <w:r>
        <w:rPr>
          <w:color w:val="000000"/>
          <w:sz w:val="28"/>
          <w:szCs w:val="28"/>
        </w:rPr>
        <w:t xml:space="preserve"> награждени</w:t>
      </w:r>
      <w:r w:rsidR="00CD47BF">
        <w:rPr>
          <w:color w:val="000000"/>
          <w:sz w:val="28"/>
          <w:szCs w:val="28"/>
        </w:rPr>
        <w:t>и</w:t>
      </w:r>
      <w:r>
        <w:rPr>
          <w:color w:val="000000"/>
          <w:sz w:val="28"/>
          <w:szCs w:val="28"/>
        </w:rPr>
        <w:t xml:space="preserve">. Полные данные, включая выполнение норм ЕВСК, публикуются на сайтах СРР </w:t>
      </w:r>
      <w:r w:rsidR="0074243F">
        <w:rPr>
          <w:color w:val="000000"/>
          <w:sz w:val="28"/>
          <w:szCs w:val="28"/>
        </w:rPr>
        <w:t xml:space="preserve">Министерства физической культуры и спорта Приморского края </w:t>
      </w:r>
      <w:r>
        <w:rPr>
          <w:color w:val="000000"/>
          <w:sz w:val="28"/>
          <w:szCs w:val="28"/>
        </w:rPr>
        <w:t>и РО СРР</w:t>
      </w:r>
      <w:r w:rsidR="0074243F">
        <w:rPr>
          <w:color w:val="000000"/>
          <w:sz w:val="28"/>
          <w:szCs w:val="28"/>
        </w:rPr>
        <w:t xml:space="preserve"> по Приморскому краю </w:t>
      </w:r>
      <w:r>
        <w:rPr>
          <w:color w:val="000000"/>
          <w:sz w:val="28"/>
          <w:szCs w:val="28"/>
        </w:rPr>
        <w:t xml:space="preserve"> в пятидневный срок.</w:t>
      </w:r>
    </w:p>
    <w:p w:rsidR="00BD5AAE" w:rsidRDefault="00BD5AAE" w:rsidP="00BD5AAE">
      <w:pPr>
        <w:tabs>
          <w:tab w:val="left" w:pos="8133"/>
        </w:tabs>
        <w:ind w:firstLine="709"/>
        <w:jc w:val="both"/>
        <w:rPr>
          <w:b/>
          <w:sz w:val="28"/>
          <w:szCs w:val="28"/>
        </w:rPr>
      </w:pPr>
      <w:proofErr w:type="gramStart"/>
      <w:r>
        <w:rPr>
          <w:sz w:val="28"/>
          <w:szCs w:val="28"/>
        </w:rPr>
        <w:t xml:space="preserve">Срок предоставления итоговых протоколов о проведении соревнований в </w:t>
      </w:r>
      <w:r w:rsidR="00E00AD7">
        <w:rPr>
          <w:sz w:val="28"/>
          <w:szCs w:val="28"/>
        </w:rPr>
        <w:t>М</w:t>
      </w:r>
      <w:r>
        <w:rPr>
          <w:sz w:val="28"/>
          <w:szCs w:val="28"/>
        </w:rPr>
        <w:t xml:space="preserve">инистерство физической культуры и спорта Приморского края на бумажном  и электронных носителях </w:t>
      </w:r>
      <w:r w:rsidR="00CD47BF">
        <w:rPr>
          <w:sz w:val="28"/>
          <w:szCs w:val="28"/>
        </w:rPr>
        <w:t>–</w:t>
      </w:r>
      <w:r>
        <w:rPr>
          <w:sz w:val="28"/>
          <w:szCs w:val="28"/>
        </w:rPr>
        <w:t xml:space="preserve"> 10 календарных дней</w:t>
      </w:r>
      <w:r w:rsidR="00362338">
        <w:rPr>
          <w:sz w:val="28"/>
          <w:szCs w:val="28"/>
        </w:rPr>
        <w:t xml:space="preserve"> со дня окончания соревнования</w:t>
      </w:r>
      <w:r>
        <w:rPr>
          <w:sz w:val="28"/>
          <w:szCs w:val="28"/>
        </w:rPr>
        <w:t>.</w:t>
      </w:r>
      <w:proofErr w:type="gramEnd"/>
    </w:p>
    <w:p w:rsidR="0074243F" w:rsidRDefault="0074243F" w:rsidP="00D02197">
      <w:pPr>
        <w:jc w:val="center"/>
        <w:rPr>
          <w:b/>
          <w:sz w:val="28"/>
          <w:szCs w:val="28"/>
        </w:rPr>
      </w:pPr>
    </w:p>
    <w:p w:rsidR="00D02197" w:rsidRDefault="00D02197" w:rsidP="00D02197">
      <w:pPr>
        <w:jc w:val="center"/>
        <w:rPr>
          <w:b/>
          <w:sz w:val="28"/>
          <w:szCs w:val="28"/>
        </w:rPr>
      </w:pPr>
      <w:r>
        <w:rPr>
          <w:b/>
          <w:sz w:val="28"/>
          <w:szCs w:val="28"/>
        </w:rPr>
        <w:t>6. НАГРАЖДЕНИЕ ПОБЕДИТЕЛЕЙ И ПРИЗЕРОВ</w:t>
      </w:r>
    </w:p>
    <w:p w:rsidR="00BD5AAE" w:rsidRPr="009A038D" w:rsidRDefault="00BD5AAE" w:rsidP="00BD5AAE">
      <w:pPr>
        <w:pStyle w:val="af3"/>
        <w:ind w:firstLine="720"/>
        <w:jc w:val="both"/>
        <w:rPr>
          <w:rFonts w:ascii="Times New Roman" w:hAnsi="Times New Roman"/>
          <w:sz w:val="28"/>
          <w:szCs w:val="28"/>
          <w:lang w:val="ru-RU"/>
        </w:rPr>
      </w:pPr>
    </w:p>
    <w:p w:rsidR="00BD5AAE" w:rsidRDefault="00BD5AAE" w:rsidP="00BD5AAE">
      <w:pPr>
        <w:suppressAutoHyphens w:val="0"/>
        <w:ind w:firstLine="720"/>
        <w:jc w:val="both"/>
        <w:rPr>
          <w:rFonts w:eastAsia="Calibri"/>
          <w:sz w:val="28"/>
          <w:szCs w:val="28"/>
          <w:lang w:eastAsia="en-US"/>
        </w:rPr>
      </w:pPr>
      <w:r w:rsidRPr="00164690">
        <w:rPr>
          <w:rFonts w:eastAsia="Calibri"/>
          <w:sz w:val="28"/>
          <w:szCs w:val="28"/>
          <w:lang w:eastAsia="en-US"/>
        </w:rPr>
        <w:t>Участники, занявшие первые места в двух квалификационных зачётах</w:t>
      </w:r>
      <w:r>
        <w:rPr>
          <w:rFonts w:eastAsia="Calibri"/>
          <w:sz w:val="28"/>
          <w:szCs w:val="28"/>
          <w:lang w:eastAsia="en-US"/>
        </w:rPr>
        <w:t xml:space="preserve"> среди мужчин и женщин,</w:t>
      </w:r>
      <w:r w:rsidRPr="00164690">
        <w:rPr>
          <w:rFonts w:eastAsia="Calibri"/>
          <w:sz w:val="28"/>
          <w:szCs w:val="28"/>
          <w:lang w:eastAsia="en-US"/>
        </w:rPr>
        <w:t xml:space="preserve"> </w:t>
      </w:r>
      <w:r>
        <w:rPr>
          <w:rFonts w:eastAsia="Calibri"/>
          <w:sz w:val="28"/>
          <w:szCs w:val="28"/>
          <w:lang w:eastAsia="en-US"/>
        </w:rPr>
        <w:t xml:space="preserve">объявляются чемпионами ДФО по радиоспорту в дисциплине «радиосвязь на УКВ» 2025 года, </w:t>
      </w:r>
      <w:r w:rsidRPr="00164690">
        <w:rPr>
          <w:rFonts w:eastAsia="Calibri"/>
          <w:sz w:val="28"/>
          <w:szCs w:val="28"/>
          <w:lang w:eastAsia="en-US"/>
        </w:rPr>
        <w:t>награждаются лентами чемпионов ДФО, дипл</w:t>
      </w:r>
      <w:r w:rsidRPr="00164690">
        <w:rPr>
          <w:rFonts w:eastAsia="Calibri"/>
          <w:sz w:val="28"/>
          <w:szCs w:val="28"/>
          <w:lang w:eastAsia="en-US"/>
        </w:rPr>
        <w:t>о</w:t>
      </w:r>
      <w:r w:rsidRPr="00164690">
        <w:rPr>
          <w:rFonts w:eastAsia="Calibri"/>
          <w:sz w:val="28"/>
          <w:szCs w:val="28"/>
          <w:lang w:eastAsia="en-US"/>
        </w:rPr>
        <w:t>мами, медалями и нагрудными знаками призёров</w:t>
      </w:r>
      <w:r>
        <w:rPr>
          <w:rFonts w:eastAsia="Calibri"/>
          <w:sz w:val="28"/>
          <w:szCs w:val="28"/>
          <w:lang w:eastAsia="en-US"/>
        </w:rPr>
        <w:t xml:space="preserve"> чемпионата</w:t>
      </w:r>
      <w:r w:rsidRPr="00164690">
        <w:rPr>
          <w:rFonts w:eastAsia="Calibri"/>
          <w:sz w:val="28"/>
          <w:szCs w:val="28"/>
          <w:lang w:eastAsia="en-US"/>
        </w:rPr>
        <w:t>.</w:t>
      </w:r>
    </w:p>
    <w:p w:rsidR="00BD5AAE" w:rsidRDefault="00BD5AAE" w:rsidP="00BD5AAE">
      <w:pPr>
        <w:suppressAutoHyphens w:val="0"/>
        <w:ind w:firstLine="720"/>
        <w:jc w:val="both"/>
        <w:rPr>
          <w:rFonts w:eastAsia="Calibri"/>
          <w:sz w:val="28"/>
          <w:szCs w:val="28"/>
          <w:lang w:eastAsia="en-US"/>
        </w:rPr>
      </w:pPr>
      <w:r w:rsidRPr="00164690">
        <w:rPr>
          <w:rFonts w:eastAsia="Calibri"/>
          <w:sz w:val="28"/>
          <w:szCs w:val="28"/>
          <w:lang w:eastAsia="en-US"/>
        </w:rPr>
        <w:t xml:space="preserve">Участники, занявшие 2 и 3 место в </w:t>
      </w:r>
      <w:r>
        <w:rPr>
          <w:rFonts w:eastAsia="Calibri"/>
          <w:sz w:val="28"/>
          <w:szCs w:val="28"/>
          <w:lang w:eastAsia="en-US"/>
        </w:rPr>
        <w:t xml:space="preserve">двух </w:t>
      </w:r>
      <w:r w:rsidRPr="00164690">
        <w:rPr>
          <w:rFonts w:eastAsia="Calibri"/>
          <w:sz w:val="28"/>
          <w:szCs w:val="28"/>
          <w:lang w:eastAsia="en-US"/>
        </w:rPr>
        <w:t>квалификационных</w:t>
      </w:r>
      <w:r>
        <w:rPr>
          <w:rFonts w:eastAsia="Calibri"/>
          <w:sz w:val="28"/>
          <w:szCs w:val="28"/>
          <w:lang w:eastAsia="en-US"/>
        </w:rPr>
        <w:t xml:space="preserve"> </w:t>
      </w:r>
      <w:r w:rsidRPr="00164690">
        <w:rPr>
          <w:rFonts w:eastAsia="Calibri"/>
          <w:sz w:val="28"/>
          <w:szCs w:val="28"/>
          <w:lang w:eastAsia="en-US"/>
        </w:rPr>
        <w:t>зачётах</w:t>
      </w:r>
      <w:r>
        <w:rPr>
          <w:rFonts w:eastAsia="Calibri"/>
          <w:sz w:val="28"/>
          <w:szCs w:val="28"/>
          <w:lang w:eastAsia="en-US"/>
        </w:rPr>
        <w:t xml:space="preserve"> среди мужчин и женщин</w:t>
      </w:r>
      <w:r w:rsidRPr="00164690">
        <w:rPr>
          <w:rFonts w:eastAsia="Calibri"/>
          <w:sz w:val="28"/>
          <w:szCs w:val="28"/>
          <w:lang w:eastAsia="en-US"/>
        </w:rPr>
        <w:t>, награждаются дипломами</w:t>
      </w:r>
      <w:r w:rsidR="00CD47BF">
        <w:rPr>
          <w:rFonts w:eastAsia="Calibri"/>
          <w:sz w:val="28"/>
          <w:szCs w:val="28"/>
          <w:lang w:eastAsia="en-US"/>
        </w:rPr>
        <w:t>,</w:t>
      </w:r>
      <w:r w:rsidRPr="00164690">
        <w:rPr>
          <w:rFonts w:eastAsia="Calibri"/>
          <w:sz w:val="28"/>
          <w:szCs w:val="28"/>
          <w:lang w:eastAsia="en-US"/>
        </w:rPr>
        <w:t xml:space="preserve"> медалями </w:t>
      </w:r>
      <w:r>
        <w:rPr>
          <w:rFonts w:eastAsia="Calibri"/>
          <w:sz w:val="28"/>
          <w:szCs w:val="28"/>
          <w:lang w:eastAsia="en-US"/>
        </w:rPr>
        <w:t>и нагрудными знаками призёров чемпионата.</w:t>
      </w:r>
    </w:p>
    <w:p w:rsidR="001A5FF8" w:rsidRPr="00164690" w:rsidRDefault="001A5FF8" w:rsidP="001A5FF8">
      <w:pPr>
        <w:suppressAutoHyphens w:val="0"/>
        <w:ind w:firstLine="720"/>
        <w:jc w:val="both"/>
        <w:rPr>
          <w:rFonts w:eastAsia="Calibri"/>
          <w:sz w:val="28"/>
          <w:szCs w:val="28"/>
          <w:lang w:eastAsia="en-US"/>
        </w:rPr>
      </w:pPr>
      <w:r w:rsidRPr="00164690">
        <w:rPr>
          <w:rFonts w:eastAsia="Calibri"/>
          <w:sz w:val="28"/>
          <w:szCs w:val="28"/>
          <w:lang w:eastAsia="en-US"/>
        </w:rPr>
        <w:lastRenderedPageBreak/>
        <w:t xml:space="preserve">Участники, занявшие </w:t>
      </w:r>
      <w:r>
        <w:rPr>
          <w:rFonts w:eastAsia="Calibri"/>
          <w:sz w:val="28"/>
          <w:szCs w:val="28"/>
          <w:lang w:eastAsia="en-US"/>
        </w:rPr>
        <w:t xml:space="preserve">1, </w:t>
      </w:r>
      <w:r w:rsidRPr="00164690">
        <w:rPr>
          <w:rFonts w:eastAsia="Calibri"/>
          <w:sz w:val="28"/>
          <w:szCs w:val="28"/>
          <w:lang w:eastAsia="en-US"/>
        </w:rPr>
        <w:t xml:space="preserve">2 и 3 место </w:t>
      </w:r>
      <w:r>
        <w:rPr>
          <w:rFonts w:eastAsia="Calibri"/>
          <w:sz w:val="28"/>
          <w:szCs w:val="28"/>
          <w:lang w:eastAsia="en-US"/>
        </w:rPr>
        <w:t xml:space="preserve">в </w:t>
      </w:r>
      <w:r w:rsidRPr="00164690">
        <w:rPr>
          <w:rFonts w:eastAsia="Calibri"/>
          <w:sz w:val="28"/>
          <w:szCs w:val="28"/>
          <w:lang w:eastAsia="en-US"/>
        </w:rPr>
        <w:t>зачёт</w:t>
      </w:r>
      <w:r>
        <w:rPr>
          <w:rFonts w:eastAsia="Calibri"/>
          <w:sz w:val="28"/>
          <w:szCs w:val="28"/>
          <w:lang w:eastAsia="en-US"/>
        </w:rPr>
        <w:t xml:space="preserve">е </w:t>
      </w:r>
      <w:r>
        <w:rPr>
          <w:bCs/>
          <w:sz w:val="28"/>
          <w:szCs w:val="28"/>
        </w:rPr>
        <w:t>среди школьников и студентов 2005 – 2015 годов рождения</w:t>
      </w:r>
      <w:r w:rsidRPr="00164690">
        <w:rPr>
          <w:rFonts w:eastAsia="Calibri"/>
          <w:sz w:val="28"/>
          <w:szCs w:val="28"/>
          <w:lang w:eastAsia="en-US"/>
        </w:rPr>
        <w:t>, награждаются дипломами</w:t>
      </w:r>
      <w:r>
        <w:rPr>
          <w:rFonts w:eastAsia="Calibri"/>
          <w:sz w:val="28"/>
          <w:szCs w:val="28"/>
          <w:lang w:eastAsia="en-US"/>
        </w:rPr>
        <w:t>, медалями.</w:t>
      </w:r>
    </w:p>
    <w:p w:rsidR="00BD5AAE" w:rsidRDefault="00BD5AAE" w:rsidP="00BD5AAE">
      <w:pPr>
        <w:suppressAutoHyphens w:val="0"/>
        <w:ind w:firstLine="720"/>
        <w:jc w:val="both"/>
        <w:rPr>
          <w:rFonts w:eastAsia="Calibri"/>
          <w:sz w:val="28"/>
          <w:szCs w:val="28"/>
          <w:lang w:eastAsia="en-US"/>
        </w:rPr>
      </w:pPr>
      <w:r w:rsidRPr="00164690">
        <w:rPr>
          <w:rFonts w:eastAsia="Calibri"/>
          <w:sz w:val="28"/>
          <w:szCs w:val="28"/>
          <w:lang w:eastAsia="en-US"/>
        </w:rPr>
        <w:t>Команд</w:t>
      </w:r>
      <w:r>
        <w:rPr>
          <w:rFonts w:eastAsia="Calibri"/>
          <w:sz w:val="28"/>
          <w:szCs w:val="28"/>
          <w:lang w:eastAsia="en-US"/>
        </w:rPr>
        <w:t>ы</w:t>
      </w:r>
      <w:r w:rsidRPr="00164690">
        <w:rPr>
          <w:rFonts w:eastAsia="Calibri"/>
          <w:sz w:val="28"/>
          <w:szCs w:val="28"/>
          <w:lang w:eastAsia="en-US"/>
        </w:rPr>
        <w:t>, занявш</w:t>
      </w:r>
      <w:r>
        <w:rPr>
          <w:rFonts w:eastAsia="Calibri"/>
          <w:sz w:val="28"/>
          <w:szCs w:val="28"/>
          <w:lang w:eastAsia="en-US"/>
        </w:rPr>
        <w:t>ие</w:t>
      </w:r>
      <w:r w:rsidRPr="00164690">
        <w:rPr>
          <w:rFonts w:eastAsia="Calibri"/>
          <w:sz w:val="28"/>
          <w:szCs w:val="28"/>
          <w:lang w:eastAsia="en-US"/>
        </w:rPr>
        <w:t xml:space="preserve"> </w:t>
      </w:r>
      <w:r>
        <w:rPr>
          <w:rFonts w:eastAsia="Calibri"/>
          <w:sz w:val="28"/>
          <w:szCs w:val="28"/>
          <w:lang w:eastAsia="en-US"/>
        </w:rPr>
        <w:t>призовые 1, 2 и 3 место</w:t>
      </w:r>
      <w:r w:rsidRPr="00164690">
        <w:rPr>
          <w:rFonts w:eastAsia="Calibri"/>
          <w:sz w:val="28"/>
          <w:szCs w:val="28"/>
          <w:lang w:eastAsia="en-US"/>
        </w:rPr>
        <w:t xml:space="preserve"> в командном зачёте</w:t>
      </w:r>
      <w:r>
        <w:rPr>
          <w:rFonts w:eastAsia="Calibri"/>
          <w:sz w:val="28"/>
          <w:szCs w:val="28"/>
          <w:lang w:eastAsia="en-US"/>
        </w:rPr>
        <w:t xml:space="preserve"> среди сборных команд субъектов ДФО</w:t>
      </w:r>
      <w:r w:rsidR="00211384">
        <w:rPr>
          <w:rFonts w:eastAsia="Calibri"/>
          <w:sz w:val="28"/>
          <w:szCs w:val="28"/>
          <w:lang w:eastAsia="en-US"/>
        </w:rPr>
        <w:t xml:space="preserve"> и </w:t>
      </w:r>
      <w:r w:rsidR="00211384">
        <w:rPr>
          <w:bCs/>
          <w:sz w:val="28"/>
          <w:szCs w:val="28"/>
        </w:rPr>
        <w:t>физкультурно-спортивных организаций (кл</w:t>
      </w:r>
      <w:r w:rsidR="00211384">
        <w:rPr>
          <w:bCs/>
          <w:sz w:val="28"/>
          <w:szCs w:val="28"/>
        </w:rPr>
        <w:t>у</w:t>
      </w:r>
      <w:r w:rsidR="00211384">
        <w:rPr>
          <w:bCs/>
          <w:sz w:val="28"/>
          <w:szCs w:val="28"/>
        </w:rPr>
        <w:t>бов и учебных заведений) ДФО</w:t>
      </w:r>
      <w:r w:rsidR="00211384" w:rsidRPr="00164690">
        <w:rPr>
          <w:rFonts w:eastAsia="Calibri"/>
          <w:sz w:val="28"/>
          <w:szCs w:val="28"/>
          <w:lang w:eastAsia="en-US"/>
        </w:rPr>
        <w:t>,</w:t>
      </w:r>
      <w:r w:rsidR="00211384">
        <w:rPr>
          <w:rFonts w:eastAsia="Calibri"/>
          <w:sz w:val="28"/>
          <w:szCs w:val="28"/>
          <w:lang w:eastAsia="en-US"/>
        </w:rPr>
        <w:t xml:space="preserve"> </w:t>
      </w:r>
      <w:r w:rsidRPr="00164690">
        <w:rPr>
          <w:rFonts w:eastAsia="Calibri"/>
          <w:sz w:val="28"/>
          <w:szCs w:val="28"/>
          <w:lang w:eastAsia="en-US"/>
        </w:rPr>
        <w:t>награждается кубк</w:t>
      </w:r>
      <w:r>
        <w:rPr>
          <w:rFonts w:eastAsia="Calibri"/>
          <w:sz w:val="28"/>
          <w:szCs w:val="28"/>
          <w:lang w:eastAsia="en-US"/>
        </w:rPr>
        <w:t xml:space="preserve">ами призёров и </w:t>
      </w:r>
      <w:r w:rsidRPr="00164690">
        <w:rPr>
          <w:rFonts w:eastAsia="Calibri"/>
          <w:sz w:val="28"/>
          <w:szCs w:val="28"/>
          <w:lang w:eastAsia="en-US"/>
        </w:rPr>
        <w:t>диплом</w:t>
      </w:r>
      <w:r>
        <w:rPr>
          <w:rFonts w:eastAsia="Calibri"/>
          <w:sz w:val="28"/>
          <w:szCs w:val="28"/>
          <w:lang w:eastAsia="en-US"/>
        </w:rPr>
        <w:t>ами с</w:t>
      </w:r>
      <w:r>
        <w:rPr>
          <w:rFonts w:eastAsia="Calibri"/>
          <w:sz w:val="28"/>
          <w:szCs w:val="28"/>
          <w:lang w:eastAsia="en-US"/>
        </w:rPr>
        <w:t>о</w:t>
      </w:r>
      <w:r>
        <w:rPr>
          <w:rFonts w:eastAsia="Calibri"/>
          <w:sz w:val="28"/>
          <w:szCs w:val="28"/>
          <w:lang w:eastAsia="en-US"/>
        </w:rPr>
        <w:t>ответствующих степеней, занявшие 4 место и ниже, награждаются дипломами.</w:t>
      </w:r>
    </w:p>
    <w:p w:rsidR="00BD5AAE" w:rsidRPr="00164690" w:rsidRDefault="00BD5AAE" w:rsidP="00BD5AAE">
      <w:pPr>
        <w:suppressAutoHyphens w:val="0"/>
        <w:ind w:firstLine="720"/>
        <w:jc w:val="both"/>
        <w:rPr>
          <w:rFonts w:eastAsia="Calibri"/>
          <w:sz w:val="28"/>
          <w:szCs w:val="28"/>
          <w:lang w:eastAsia="en-US"/>
        </w:rPr>
      </w:pPr>
      <w:r>
        <w:rPr>
          <w:rFonts w:eastAsia="Calibri"/>
          <w:sz w:val="28"/>
          <w:szCs w:val="28"/>
          <w:lang w:eastAsia="en-US"/>
        </w:rPr>
        <w:t>Всем спортсменам соревнования, попавшим в зачёт, вручаются сертифик</w:t>
      </w:r>
      <w:r>
        <w:rPr>
          <w:rFonts w:eastAsia="Calibri"/>
          <w:sz w:val="28"/>
          <w:szCs w:val="28"/>
          <w:lang w:eastAsia="en-US"/>
        </w:rPr>
        <w:t>а</w:t>
      </w:r>
      <w:r>
        <w:rPr>
          <w:rFonts w:eastAsia="Calibri"/>
          <w:sz w:val="28"/>
          <w:szCs w:val="28"/>
          <w:lang w:eastAsia="en-US"/>
        </w:rPr>
        <w:t>ты участников чемпионата ДФО 2025 года.</w:t>
      </w:r>
    </w:p>
    <w:p w:rsidR="00BD5AAE" w:rsidRDefault="00BD5AAE" w:rsidP="00BD5AAE">
      <w:pPr>
        <w:suppressAutoHyphens w:val="0"/>
        <w:ind w:firstLine="720"/>
        <w:jc w:val="both"/>
        <w:rPr>
          <w:rFonts w:eastAsia="Calibri"/>
          <w:sz w:val="28"/>
          <w:szCs w:val="28"/>
          <w:lang w:eastAsia="en-US"/>
        </w:rPr>
      </w:pPr>
      <w:r w:rsidRPr="00164690">
        <w:rPr>
          <w:rFonts w:eastAsia="Calibri"/>
          <w:sz w:val="28"/>
          <w:szCs w:val="28"/>
          <w:lang w:eastAsia="en-US"/>
        </w:rPr>
        <w:t>Планируются и другие награды победителям соревнования от проводящих организаций и спонсоров при их назначении в процессе подготовки соревнования.</w:t>
      </w:r>
    </w:p>
    <w:p w:rsidR="00CD6B6D" w:rsidRDefault="00CD6B6D" w:rsidP="00CD6B6D">
      <w:pPr>
        <w:jc w:val="center"/>
        <w:rPr>
          <w:b/>
          <w:sz w:val="28"/>
          <w:szCs w:val="28"/>
        </w:rPr>
      </w:pPr>
    </w:p>
    <w:p w:rsidR="00CD6B6D" w:rsidRDefault="00CD6B6D" w:rsidP="00CD6B6D">
      <w:pPr>
        <w:jc w:val="center"/>
        <w:rPr>
          <w:b/>
          <w:color w:val="000000"/>
          <w:sz w:val="28"/>
          <w:szCs w:val="28"/>
        </w:rPr>
      </w:pPr>
      <w:r>
        <w:rPr>
          <w:b/>
          <w:sz w:val="28"/>
          <w:szCs w:val="28"/>
        </w:rPr>
        <w:t>7. УСЛОВИЯ ФИНАНСИРОВАНИЯ</w:t>
      </w:r>
    </w:p>
    <w:p w:rsidR="00CD6B6D" w:rsidRDefault="00CD6B6D" w:rsidP="00CD6B6D">
      <w:pPr>
        <w:ind w:firstLine="709"/>
        <w:jc w:val="both"/>
        <w:rPr>
          <w:b/>
          <w:bCs/>
          <w:sz w:val="28"/>
        </w:rPr>
      </w:pPr>
    </w:p>
    <w:p w:rsidR="00CD6B6D" w:rsidRDefault="00CD6B6D" w:rsidP="00CD6B6D">
      <w:pPr>
        <w:ind w:firstLine="709"/>
        <w:jc w:val="both"/>
        <w:rPr>
          <w:sz w:val="28"/>
          <w:szCs w:val="28"/>
        </w:rPr>
      </w:pPr>
      <w:r>
        <w:rPr>
          <w:sz w:val="28"/>
          <w:szCs w:val="28"/>
        </w:rPr>
        <w:t>Расходы, связанные с наградной атрибутикой (кубки, медали, типографские услуги) и проведением судейства, несёт Р</w:t>
      </w:r>
      <w:r w:rsidR="00CD47BF">
        <w:rPr>
          <w:sz w:val="28"/>
          <w:szCs w:val="28"/>
        </w:rPr>
        <w:t>егиональное отделение</w:t>
      </w:r>
      <w:r>
        <w:rPr>
          <w:sz w:val="28"/>
          <w:szCs w:val="28"/>
        </w:rPr>
        <w:t xml:space="preserve"> СРР</w:t>
      </w:r>
      <w:r w:rsidR="00CD47BF">
        <w:rPr>
          <w:sz w:val="28"/>
          <w:szCs w:val="28"/>
        </w:rPr>
        <w:t xml:space="preserve"> по Приморскому краю</w:t>
      </w:r>
      <w:r>
        <w:rPr>
          <w:sz w:val="28"/>
          <w:szCs w:val="28"/>
        </w:rPr>
        <w:t>.</w:t>
      </w:r>
    </w:p>
    <w:p w:rsidR="00CD6B6D" w:rsidRDefault="00CD6B6D" w:rsidP="00CD6B6D">
      <w:pPr>
        <w:ind w:firstLine="709"/>
        <w:jc w:val="both"/>
        <w:rPr>
          <w:sz w:val="28"/>
          <w:szCs w:val="28"/>
        </w:rPr>
      </w:pPr>
      <w:r>
        <w:rPr>
          <w:sz w:val="28"/>
          <w:szCs w:val="28"/>
        </w:rPr>
        <w:t>Расходы, связанные с проведением мероприятия (технологическое обеспечение рекламы и логистики, медицинское сопровождение, питание спортсменов в</w:t>
      </w:r>
      <w:r w:rsidR="00CD47BF">
        <w:rPr>
          <w:sz w:val="28"/>
          <w:szCs w:val="28"/>
        </w:rPr>
        <w:t xml:space="preserve"> день </w:t>
      </w:r>
      <w:r>
        <w:rPr>
          <w:sz w:val="28"/>
          <w:szCs w:val="28"/>
        </w:rPr>
        <w:t>проведения соревнования</w:t>
      </w:r>
      <w:r w:rsidR="00E00AD7">
        <w:rPr>
          <w:sz w:val="28"/>
          <w:szCs w:val="28"/>
        </w:rPr>
        <w:t>)</w:t>
      </w:r>
      <w:r w:rsidR="00CD47BF">
        <w:rPr>
          <w:sz w:val="28"/>
          <w:szCs w:val="28"/>
        </w:rPr>
        <w:t xml:space="preserve">, </w:t>
      </w:r>
      <w:r>
        <w:rPr>
          <w:sz w:val="28"/>
          <w:szCs w:val="28"/>
        </w:rPr>
        <w:t>несет ДВФУ.</w:t>
      </w:r>
    </w:p>
    <w:p w:rsidR="00CD6B6D" w:rsidRDefault="00CD6B6D" w:rsidP="00CD6B6D">
      <w:pPr>
        <w:ind w:firstLine="709"/>
        <w:jc w:val="both"/>
        <w:rPr>
          <w:sz w:val="28"/>
          <w:szCs w:val="28"/>
        </w:rPr>
      </w:pPr>
      <w:r>
        <w:rPr>
          <w:sz w:val="28"/>
          <w:szCs w:val="28"/>
        </w:rPr>
        <w:t>Финансирование проезда спортсменов сборных команд субъектов ДФО и их проживания на территории кампуса ДВФУ обеспечивает Министерство спорта соответствующего субъекта ДФО.</w:t>
      </w:r>
    </w:p>
    <w:p w:rsidR="00CD6B6D" w:rsidRDefault="00CD6B6D" w:rsidP="00CD6B6D">
      <w:pPr>
        <w:ind w:firstLine="709"/>
        <w:jc w:val="both"/>
        <w:rPr>
          <w:sz w:val="28"/>
          <w:szCs w:val="28"/>
        </w:rPr>
      </w:pPr>
      <w:r>
        <w:rPr>
          <w:sz w:val="28"/>
          <w:szCs w:val="28"/>
        </w:rPr>
        <w:t xml:space="preserve">Финансирование проезда </w:t>
      </w:r>
      <w:r>
        <w:rPr>
          <w:bCs/>
          <w:sz w:val="28"/>
          <w:szCs w:val="28"/>
        </w:rPr>
        <w:t>физкультурно-спортивных организаций (клубов и учебных заведений) ДФО</w:t>
      </w:r>
      <w:r>
        <w:rPr>
          <w:sz w:val="28"/>
          <w:szCs w:val="28"/>
        </w:rPr>
        <w:t xml:space="preserve"> осуществляет их командирующая организация.</w:t>
      </w:r>
    </w:p>
    <w:p w:rsidR="00CD6B6D" w:rsidRDefault="00CD6B6D" w:rsidP="00CD6B6D">
      <w:pPr>
        <w:ind w:firstLine="709"/>
        <w:jc w:val="both"/>
        <w:rPr>
          <w:sz w:val="28"/>
          <w:szCs w:val="28"/>
        </w:rPr>
      </w:pPr>
      <w:r>
        <w:rPr>
          <w:sz w:val="28"/>
          <w:szCs w:val="28"/>
        </w:rPr>
        <w:t>Расходы на участие в соревновании спортсменов, выступающих самостоятельно, несут сами спортсмены. </w:t>
      </w:r>
    </w:p>
    <w:p w:rsidR="00CD6B6D" w:rsidRDefault="00CD6B6D" w:rsidP="00CD6B6D">
      <w:pPr>
        <w:ind w:firstLine="709"/>
        <w:jc w:val="both"/>
        <w:rPr>
          <w:sz w:val="28"/>
          <w:szCs w:val="28"/>
        </w:rPr>
      </w:pPr>
      <w:r>
        <w:rPr>
          <w:sz w:val="28"/>
          <w:szCs w:val="28"/>
        </w:rPr>
        <w:t>Возможно спонсорское участие других лиц и организаций, изъявивших желание выступить в качестве спонсоров, в том числе с размещением своей рекламы на проводимом мероприятии.</w:t>
      </w:r>
    </w:p>
    <w:p w:rsidR="00BD5AAE" w:rsidRDefault="00BD5AAE" w:rsidP="00E50CC9">
      <w:pPr>
        <w:autoSpaceDE w:val="0"/>
        <w:autoSpaceDN w:val="0"/>
        <w:adjustRightInd w:val="0"/>
        <w:jc w:val="center"/>
        <w:rPr>
          <w:b/>
          <w:bCs/>
          <w:color w:val="000000"/>
          <w:sz w:val="28"/>
          <w:szCs w:val="28"/>
        </w:rPr>
      </w:pPr>
    </w:p>
    <w:p w:rsidR="002F5C6E" w:rsidRPr="00414351" w:rsidRDefault="002F5C6E" w:rsidP="002F5C6E">
      <w:pPr>
        <w:jc w:val="center"/>
        <w:rPr>
          <w:b/>
          <w:sz w:val="28"/>
          <w:szCs w:val="28"/>
        </w:rPr>
      </w:pPr>
      <w:r w:rsidRPr="00414351">
        <w:rPr>
          <w:b/>
          <w:sz w:val="28"/>
          <w:szCs w:val="28"/>
        </w:rPr>
        <w:t>8. ОБЕСПЕЧЕНИЕ БЕЗОПАСНОСТИ УЧАСТНИКОВ И ЗРИТЕЛЕЙ</w:t>
      </w:r>
    </w:p>
    <w:p w:rsidR="00BD5AAE" w:rsidRDefault="00BD5AAE" w:rsidP="00E50CC9">
      <w:pPr>
        <w:autoSpaceDE w:val="0"/>
        <w:autoSpaceDN w:val="0"/>
        <w:adjustRightInd w:val="0"/>
        <w:jc w:val="center"/>
        <w:rPr>
          <w:b/>
          <w:bCs/>
          <w:color w:val="000000"/>
          <w:sz w:val="28"/>
          <w:szCs w:val="28"/>
        </w:rPr>
      </w:pPr>
    </w:p>
    <w:p w:rsidR="002F5C6E" w:rsidRDefault="002F5C6E" w:rsidP="002F5C6E">
      <w:pPr>
        <w:ind w:firstLine="709"/>
        <w:jc w:val="both"/>
        <w:rPr>
          <w:sz w:val="28"/>
          <w:szCs w:val="28"/>
        </w:rPr>
      </w:pPr>
      <w:r>
        <w:rPr>
          <w:sz w:val="28"/>
          <w:szCs w:val="28"/>
        </w:rPr>
        <w:t>Проводящие организации обязаны обеспечивать исполнение постановления правительства от 18.04.2014 № 353 «Об утверждении правил обеспечения безопасности при проведении официальных спортивных мероприятиях в части обязанностей организатора (п.19 постановления). Ответственные исполнители – руководитель спортивного сооружения и главный судья соревнований.</w:t>
      </w:r>
    </w:p>
    <w:p w:rsidR="002F5C6E" w:rsidRDefault="002F5C6E" w:rsidP="002F5C6E">
      <w:pPr>
        <w:ind w:right="-7" w:firstLine="709"/>
        <w:jc w:val="both"/>
        <w:rPr>
          <w:sz w:val="28"/>
          <w:szCs w:val="28"/>
        </w:rPr>
      </w:pPr>
      <w:r>
        <w:rPr>
          <w:sz w:val="28"/>
          <w:szCs w:val="28"/>
        </w:rPr>
        <w:t>Соревнования проводится в соответствии с принятыми дополнениями и изменениями в Регламент по организации и проведении официальных физкультурных и спортивных мероприятий на территории Российской Федерации в условиях сохранения рисков распространении COVID-19, утвержденных Минспортом России и Роспотребнадзором от 31.07.2020, 06.08.2020 и 19.08.2020.</w:t>
      </w:r>
    </w:p>
    <w:p w:rsidR="002F5C6E" w:rsidRDefault="002F5C6E" w:rsidP="002F5C6E">
      <w:pPr>
        <w:ind w:firstLine="709"/>
        <w:jc w:val="both"/>
        <w:rPr>
          <w:sz w:val="28"/>
          <w:szCs w:val="28"/>
        </w:rPr>
      </w:pPr>
      <w:r>
        <w:rPr>
          <w:sz w:val="28"/>
          <w:szCs w:val="28"/>
        </w:rPr>
        <w:t>Соревнования проводятся в кам</w:t>
      </w:r>
      <w:r w:rsidR="00DA0352">
        <w:rPr>
          <w:sz w:val="28"/>
          <w:szCs w:val="28"/>
        </w:rPr>
        <w:t>п</w:t>
      </w:r>
      <w:r>
        <w:rPr>
          <w:sz w:val="28"/>
          <w:szCs w:val="28"/>
        </w:rPr>
        <w:t xml:space="preserve">усе ДВФУ (остров Русский), отвечающем требованиям соответствующих нормативных правовых актов, действующих на территории Российской Федерации и направленных на обеспечение общественного порядка и безопасности участников и зрителей, а также при </w:t>
      </w:r>
      <w:r>
        <w:rPr>
          <w:sz w:val="28"/>
          <w:szCs w:val="28"/>
        </w:rPr>
        <w:lastRenderedPageBreak/>
        <w:t>условии наличия актов готовности физкультурного или спортивного сооружения к проведению мероприятий, утверждаемых в установленном порядке.</w:t>
      </w:r>
    </w:p>
    <w:p w:rsidR="002F5C6E" w:rsidRDefault="002F5C6E" w:rsidP="002F5C6E">
      <w:pPr>
        <w:ind w:right="-7" w:firstLine="709"/>
        <w:jc w:val="both"/>
        <w:rPr>
          <w:sz w:val="28"/>
          <w:szCs w:val="28"/>
        </w:rPr>
      </w:pPr>
      <w:r>
        <w:rPr>
          <w:sz w:val="28"/>
          <w:szCs w:val="28"/>
        </w:rPr>
        <w:t xml:space="preserve">Участие в спортивных соревнованиях осуществляется только при наличии полиса страхования жизни и здоровья от несчастных случаев, который представляется в </w:t>
      </w:r>
      <w:r w:rsidR="00A079E1">
        <w:rPr>
          <w:sz w:val="28"/>
          <w:szCs w:val="28"/>
        </w:rPr>
        <w:t xml:space="preserve">мандатную </w:t>
      </w:r>
      <w:r>
        <w:rPr>
          <w:sz w:val="28"/>
          <w:szCs w:val="28"/>
        </w:rPr>
        <w:t>комиссию по допуску участников на каждого участника спортивн</w:t>
      </w:r>
      <w:r w:rsidR="00A079E1">
        <w:rPr>
          <w:sz w:val="28"/>
          <w:szCs w:val="28"/>
        </w:rPr>
        <w:t>ого</w:t>
      </w:r>
      <w:r>
        <w:rPr>
          <w:sz w:val="28"/>
          <w:szCs w:val="28"/>
        </w:rPr>
        <w:t xml:space="preserve"> соревновани</w:t>
      </w:r>
      <w:r w:rsidR="00A079E1">
        <w:rPr>
          <w:sz w:val="28"/>
          <w:szCs w:val="28"/>
        </w:rPr>
        <w:t>я</w:t>
      </w:r>
      <w:r>
        <w:rPr>
          <w:sz w:val="28"/>
          <w:szCs w:val="28"/>
        </w:rPr>
        <w:t>. Страхование участников спортивных соревнований может производиться как за сч</w:t>
      </w:r>
      <w:r w:rsidR="00A079E1">
        <w:rPr>
          <w:sz w:val="28"/>
          <w:szCs w:val="28"/>
        </w:rPr>
        <w:t>ё</w:t>
      </w:r>
      <w:r>
        <w:rPr>
          <w:sz w:val="28"/>
          <w:szCs w:val="28"/>
        </w:rPr>
        <w:t>т бюджетных средств, так и внебюджетных средств, в соответствии с законодательством Российской Федерации и субъектов Российской Федерации.</w:t>
      </w:r>
    </w:p>
    <w:p w:rsidR="0012369E" w:rsidRDefault="0012369E" w:rsidP="002F5C6E">
      <w:pPr>
        <w:ind w:right="-7" w:firstLine="709"/>
        <w:jc w:val="both"/>
        <w:rPr>
          <w:sz w:val="28"/>
          <w:szCs w:val="28"/>
        </w:rPr>
      </w:pPr>
    </w:p>
    <w:p w:rsidR="0012369E" w:rsidRDefault="0012369E" w:rsidP="00660BEB">
      <w:pPr>
        <w:ind w:right="-7"/>
        <w:jc w:val="center"/>
        <w:rPr>
          <w:b/>
          <w:sz w:val="28"/>
          <w:szCs w:val="28"/>
        </w:rPr>
      </w:pPr>
      <w:r>
        <w:rPr>
          <w:b/>
          <w:sz w:val="28"/>
          <w:szCs w:val="28"/>
        </w:rPr>
        <w:t>9. МЕДИЦИНСКОЕ ОБЕСПЕЧЕНИЕ УЧАСТНИКОВ</w:t>
      </w:r>
      <w:r w:rsidR="00660BEB">
        <w:rPr>
          <w:b/>
          <w:sz w:val="28"/>
          <w:szCs w:val="28"/>
        </w:rPr>
        <w:t xml:space="preserve"> </w:t>
      </w:r>
      <w:r>
        <w:rPr>
          <w:b/>
          <w:sz w:val="28"/>
          <w:szCs w:val="28"/>
        </w:rPr>
        <w:t>СОРЕВНОВАНИЙ</w:t>
      </w:r>
    </w:p>
    <w:p w:rsidR="0012369E" w:rsidRDefault="0012369E" w:rsidP="0012369E">
      <w:pPr>
        <w:ind w:firstLine="709"/>
        <w:jc w:val="both"/>
        <w:rPr>
          <w:b/>
          <w:sz w:val="28"/>
          <w:szCs w:val="28"/>
        </w:rPr>
      </w:pPr>
    </w:p>
    <w:p w:rsidR="0012369E" w:rsidRDefault="0012369E" w:rsidP="0012369E">
      <w:pPr>
        <w:ind w:right="-7" w:firstLine="709"/>
        <w:jc w:val="both"/>
        <w:rPr>
          <w:sz w:val="28"/>
          <w:szCs w:val="28"/>
        </w:rPr>
      </w:pPr>
      <w:r>
        <w:rPr>
          <w:sz w:val="28"/>
          <w:szCs w:val="28"/>
        </w:rPr>
        <w:t>Оказание скорой медицинской помощи осуществляется в соответствии с приказом Министерства здравоохранения Российской Федерации от 23 октября 2020 года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 и (или) выполнить нормативы испытаний (тестов) Всероссийского физкультурно-спортивного комплекса «Готов к труду и обороне» и форм медицинских заключений о допуске к участию физкультурных и спортивных мероприятиях».</w:t>
      </w:r>
    </w:p>
    <w:p w:rsidR="0012369E" w:rsidRDefault="0012369E" w:rsidP="00141A27">
      <w:pPr>
        <w:ind w:right="-7" w:firstLine="709"/>
        <w:jc w:val="both"/>
        <w:rPr>
          <w:sz w:val="28"/>
          <w:szCs w:val="28"/>
        </w:rPr>
      </w:pPr>
      <w:r>
        <w:rPr>
          <w:sz w:val="28"/>
          <w:szCs w:val="28"/>
        </w:rPr>
        <w:t>Обязательными условиями проведения соревнований является наличие на спортивном объекте медицинского персонала для оказания в случае необходимости скорой медицинской помощи,  проведение перед и во время спортивного соревнования медицинских осмотров, наличие у участников спортивного соревнования медицинских справок</w:t>
      </w:r>
      <w:r w:rsidR="00141A27">
        <w:rPr>
          <w:sz w:val="28"/>
          <w:szCs w:val="28"/>
        </w:rPr>
        <w:t xml:space="preserve"> (отметок врача в заявке)</w:t>
      </w:r>
      <w:r>
        <w:rPr>
          <w:sz w:val="28"/>
          <w:szCs w:val="28"/>
        </w:rPr>
        <w:t xml:space="preserve"> подтверждающих состояние здоровья и возможность их допуска к соревнованиям.</w:t>
      </w:r>
    </w:p>
    <w:p w:rsidR="004F5ADA" w:rsidRDefault="004F5ADA" w:rsidP="0012369E">
      <w:pPr>
        <w:ind w:right="-7" w:firstLine="709"/>
        <w:jc w:val="both"/>
        <w:rPr>
          <w:sz w:val="28"/>
          <w:szCs w:val="28"/>
        </w:rPr>
      </w:pPr>
      <w:r>
        <w:rPr>
          <w:sz w:val="28"/>
          <w:szCs w:val="28"/>
        </w:rPr>
        <w:t>Вопросы оказания первичной медицинской помощи и, при возникновении необходимости, вызов скорой медицинской помощи возлагаются на проводящую организацию в лице ДВФУ.</w:t>
      </w:r>
    </w:p>
    <w:p w:rsidR="0012369E" w:rsidRDefault="0012369E" w:rsidP="00660BEB">
      <w:pPr>
        <w:rPr>
          <w:b/>
          <w:sz w:val="28"/>
          <w:szCs w:val="28"/>
        </w:rPr>
      </w:pPr>
    </w:p>
    <w:p w:rsidR="0012369E" w:rsidRDefault="0012369E" w:rsidP="0012369E">
      <w:pPr>
        <w:jc w:val="center"/>
        <w:rPr>
          <w:b/>
          <w:sz w:val="28"/>
          <w:szCs w:val="28"/>
        </w:rPr>
      </w:pPr>
      <w:r>
        <w:rPr>
          <w:b/>
          <w:sz w:val="28"/>
          <w:szCs w:val="28"/>
        </w:rPr>
        <w:t>10. СТРАХОВАНИЕ УЧАСТНИКОВ СОРЕВНОВАНИЙ</w:t>
      </w:r>
    </w:p>
    <w:p w:rsidR="0012369E" w:rsidRDefault="0012369E" w:rsidP="0012369E">
      <w:pPr>
        <w:jc w:val="center"/>
        <w:rPr>
          <w:b/>
          <w:sz w:val="28"/>
          <w:szCs w:val="28"/>
        </w:rPr>
      </w:pPr>
    </w:p>
    <w:p w:rsidR="0012369E" w:rsidRDefault="0012369E" w:rsidP="0012369E">
      <w:pPr>
        <w:ind w:firstLine="708"/>
        <w:jc w:val="both"/>
        <w:rPr>
          <w:sz w:val="28"/>
          <w:szCs w:val="28"/>
        </w:rPr>
      </w:pPr>
      <w:r>
        <w:rPr>
          <w:sz w:val="28"/>
          <w:szCs w:val="28"/>
        </w:rPr>
        <w:t>Участие в соревнованиях осуществляется только при наличии договора (оригинал) о страховании несчастных случаев, жизни и здоровья, который предоставляется в мандатную  комиссию на каждого участника соревнований.</w:t>
      </w:r>
    </w:p>
    <w:p w:rsidR="00C32384" w:rsidRPr="00CB4F34" w:rsidRDefault="00C32384" w:rsidP="00E50CC9">
      <w:pPr>
        <w:autoSpaceDE w:val="0"/>
        <w:autoSpaceDN w:val="0"/>
        <w:adjustRightInd w:val="0"/>
        <w:ind w:firstLine="709"/>
        <w:jc w:val="both"/>
        <w:rPr>
          <w:color w:val="000000"/>
          <w:sz w:val="28"/>
          <w:szCs w:val="28"/>
        </w:rPr>
      </w:pPr>
      <w:r w:rsidRPr="00CB4F34">
        <w:rPr>
          <w:color w:val="000000"/>
          <w:sz w:val="28"/>
          <w:szCs w:val="28"/>
        </w:rPr>
        <w:t xml:space="preserve">Участники </w:t>
      </w:r>
      <w:r>
        <w:rPr>
          <w:color w:val="000000"/>
          <w:sz w:val="28"/>
          <w:szCs w:val="28"/>
        </w:rPr>
        <w:t xml:space="preserve">спортивного </w:t>
      </w:r>
      <w:r w:rsidRPr="00CB4F34">
        <w:rPr>
          <w:color w:val="000000"/>
          <w:sz w:val="28"/>
          <w:szCs w:val="28"/>
        </w:rPr>
        <w:t>соревнования самостоятельно несут ответственность за</w:t>
      </w:r>
      <w:r>
        <w:rPr>
          <w:color w:val="000000"/>
          <w:sz w:val="28"/>
          <w:szCs w:val="28"/>
        </w:rPr>
        <w:t xml:space="preserve"> </w:t>
      </w:r>
      <w:r w:rsidRPr="00CB4F34">
        <w:rPr>
          <w:color w:val="000000"/>
          <w:sz w:val="28"/>
          <w:szCs w:val="28"/>
        </w:rPr>
        <w:t xml:space="preserve">соблюдение техники безопасности </w:t>
      </w:r>
      <w:r w:rsidR="00E961A5">
        <w:rPr>
          <w:color w:val="000000"/>
          <w:sz w:val="28"/>
          <w:szCs w:val="28"/>
        </w:rPr>
        <w:t xml:space="preserve">по работе </w:t>
      </w:r>
      <w:r w:rsidRPr="00CB4F34">
        <w:rPr>
          <w:color w:val="000000"/>
          <w:sz w:val="28"/>
          <w:szCs w:val="28"/>
        </w:rPr>
        <w:t>на своих радиостанциях, в том числе за</w:t>
      </w:r>
      <w:r>
        <w:rPr>
          <w:color w:val="000000"/>
          <w:sz w:val="28"/>
          <w:szCs w:val="28"/>
        </w:rPr>
        <w:t xml:space="preserve"> </w:t>
      </w:r>
      <w:r w:rsidRPr="00CB4F34">
        <w:rPr>
          <w:color w:val="000000"/>
          <w:sz w:val="28"/>
          <w:szCs w:val="28"/>
        </w:rPr>
        <w:t>вред, причиненный третьим лицам.</w:t>
      </w:r>
    </w:p>
    <w:p w:rsidR="00C32384" w:rsidRDefault="00C32384" w:rsidP="00E50CC9">
      <w:pPr>
        <w:shd w:val="clear" w:color="auto" w:fill="FFFFFF"/>
        <w:ind w:firstLine="709"/>
        <w:jc w:val="both"/>
      </w:pPr>
      <w:r>
        <w:rPr>
          <w:sz w:val="28"/>
          <w:szCs w:val="28"/>
        </w:rPr>
        <w:t>Наличие зрителей в эфирной части спортивного соревнования по радиосвязи на УКВ не предусмотрено.</w:t>
      </w:r>
    </w:p>
    <w:p w:rsidR="00C32384" w:rsidRDefault="00C32384" w:rsidP="00E50CC9">
      <w:pPr>
        <w:shd w:val="clear" w:color="auto" w:fill="FFFFFF"/>
        <w:ind w:firstLine="709"/>
        <w:jc w:val="both"/>
        <w:rPr>
          <w:sz w:val="28"/>
          <w:szCs w:val="28"/>
        </w:rPr>
      </w:pPr>
      <w:r>
        <w:rPr>
          <w:sz w:val="28"/>
          <w:szCs w:val="28"/>
        </w:rPr>
        <w:t>Участники спортивного соревнования обязаны соблюдать ограничения, вводимые в связи с неблагоприятной эпидемиологической обстановкой (при наличии).</w:t>
      </w:r>
    </w:p>
    <w:p w:rsidR="00C7736E" w:rsidRDefault="00C7736E" w:rsidP="00C7736E">
      <w:pPr>
        <w:pStyle w:val="af2"/>
        <w:ind w:left="0" w:firstLine="709"/>
        <w:jc w:val="both"/>
        <w:rPr>
          <w:sz w:val="28"/>
          <w:szCs w:val="24"/>
        </w:rPr>
      </w:pPr>
      <w:r>
        <w:rPr>
          <w:sz w:val="28"/>
          <w:szCs w:val="24"/>
        </w:rPr>
        <w:lastRenderedPageBreak/>
        <w:t>Участие в соревновании осуществляется при наличии подтверждающих документов о страховании жизни и здоровья от несчастных случаев на каждого участника соревнования, которое осуществляется за счет командирующих организаций.</w:t>
      </w:r>
    </w:p>
    <w:p w:rsidR="00C7736E" w:rsidRDefault="00C7736E" w:rsidP="00E50CC9">
      <w:pPr>
        <w:shd w:val="clear" w:color="auto" w:fill="FFFFFF"/>
        <w:ind w:firstLine="709"/>
        <w:jc w:val="both"/>
        <w:rPr>
          <w:sz w:val="28"/>
          <w:szCs w:val="28"/>
        </w:rPr>
      </w:pPr>
    </w:p>
    <w:p w:rsidR="0012369E" w:rsidRDefault="0012369E" w:rsidP="00E50CC9">
      <w:pPr>
        <w:shd w:val="clear" w:color="auto" w:fill="FFFFFF"/>
        <w:ind w:firstLine="709"/>
        <w:jc w:val="both"/>
      </w:pPr>
    </w:p>
    <w:p w:rsidR="00141A27" w:rsidRDefault="002713CC" w:rsidP="002713CC">
      <w:pPr>
        <w:widowControl w:val="0"/>
        <w:tabs>
          <w:tab w:val="left" w:pos="312"/>
        </w:tabs>
        <w:jc w:val="center"/>
        <w:rPr>
          <w:rFonts w:eastAsia="Arial"/>
          <w:b/>
          <w:sz w:val="28"/>
          <w:szCs w:val="28"/>
        </w:rPr>
      </w:pPr>
      <w:r>
        <w:rPr>
          <w:rFonts w:eastAsia="Arial"/>
          <w:b/>
          <w:sz w:val="28"/>
          <w:szCs w:val="28"/>
        </w:rPr>
        <w:t>11. </w:t>
      </w:r>
      <w:r w:rsidR="0012369E">
        <w:rPr>
          <w:rFonts w:eastAsia="Arial"/>
          <w:b/>
          <w:sz w:val="28"/>
          <w:szCs w:val="28"/>
        </w:rPr>
        <w:t>ТРЕБОВАНИЕ О ПРЕДОТВРАЩЕНИИ ПРОТИВОПРАВНОГО ВЛИЯНИЯ НА РЕЗУЛЬТАТЫ СПОРТИВНЫХ СОРЕВНОВАНИЙ</w:t>
      </w:r>
      <w:r w:rsidR="00141A27">
        <w:rPr>
          <w:rFonts w:eastAsia="Arial"/>
          <w:b/>
          <w:sz w:val="28"/>
          <w:szCs w:val="28"/>
        </w:rPr>
        <w:t xml:space="preserve"> </w:t>
      </w:r>
      <w:r w:rsidR="0012369E">
        <w:rPr>
          <w:rFonts w:eastAsia="Arial"/>
          <w:b/>
          <w:sz w:val="28"/>
          <w:szCs w:val="28"/>
        </w:rPr>
        <w:t>(МАНИПУЛИРОВАНИЕ СПОРТИВНЫМ СОРЕВНОВАНИЕМ)</w:t>
      </w:r>
    </w:p>
    <w:p w:rsidR="0012369E" w:rsidRDefault="0012369E" w:rsidP="002713CC">
      <w:pPr>
        <w:widowControl w:val="0"/>
        <w:tabs>
          <w:tab w:val="left" w:pos="312"/>
        </w:tabs>
        <w:jc w:val="center"/>
        <w:rPr>
          <w:rFonts w:eastAsia="Arial"/>
          <w:b/>
          <w:sz w:val="28"/>
          <w:szCs w:val="28"/>
        </w:rPr>
      </w:pPr>
      <w:r>
        <w:rPr>
          <w:rFonts w:eastAsia="Arial"/>
          <w:b/>
          <w:sz w:val="28"/>
          <w:szCs w:val="28"/>
        </w:rPr>
        <w:t>И БОРЬБЫ С НИМ</w:t>
      </w:r>
    </w:p>
    <w:p w:rsidR="0012369E" w:rsidRDefault="0012369E" w:rsidP="0012369E">
      <w:pPr>
        <w:tabs>
          <w:tab w:val="left" w:pos="312"/>
        </w:tabs>
        <w:jc w:val="center"/>
        <w:rPr>
          <w:rFonts w:eastAsia="Arial"/>
          <w:b/>
          <w:sz w:val="28"/>
          <w:szCs w:val="28"/>
        </w:rPr>
      </w:pPr>
    </w:p>
    <w:p w:rsidR="0012369E" w:rsidRDefault="0012369E" w:rsidP="0012369E">
      <w:pPr>
        <w:pStyle w:val="aa"/>
        <w:ind w:firstLine="709"/>
        <w:contextualSpacing/>
        <w:rPr>
          <w:color w:val="000000"/>
          <w:szCs w:val="28"/>
        </w:rPr>
      </w:pPr>
      <w:r>
        <w:rPr>
          <w:color w:val="000000"/>
          <w:szCs w:val="28"/>
        </w:rPr>
        <w:t xml:space="preserve">Во время проведения соревнований запрещается оказывать противоправное влияние на результаты спортивных соревнований, включенных в настоящее положение. </w:t>
      </w:r>
    </w:p>
    <w:p w:rsidR="0012369E" w:rsidRDefault="0012369E" w:rsidP="0012369E">
      <w:pPr>
        <w:pStyle w:val="aa"/>
        <w:ind w:firstLine="709"/>
        <w:contextualSpacing/>
        <w:rPr>
          <w:rFonts w:eastAsia="Arial"/>
          <w:b/>
          <w:szCs w:val="28"/>
        </w:rPr>
      </w:pPr>
      <w:r>
        <w:rPr>
          <w:color w:val="000000"/>
          <w:szCs w:val="28"/>
        </w:rPr>
        <w:t>Запрещается участвовать в азартных играх в букмекерских конторах и тотализаторах путем заключения пари на спортивные соревнования в соответствии с требованиями, установленными пунктом 3 части 4 статьи 26.2 Федерального закона от 4 декабря 2007 года № 329-ФЗ «О физической культуре и спорте в Российской Федерации»</w:t>
      </w:r>
      <w:r>
        <w:t xml:space="preserve">. </w:t>
      </w:r>
    </w:p>
    <w:p w:rsidR="007B2C9F" w:rsidRPr="004F5ADA" w:rsidRDefault="007B2C9F" w:rsidP="00E50CC9">
      <w:pPr>
        <w:rPr>
          <w:sz w:val="28"/>
          <w:szCs w:val="28"/>
        </w:rPr>
      </w:pPr>
    </w:p>
    <w:p w:rsidR="0012369E" w:rsidRDefault="0012369E" w:rsidP="0012369E">
      <w:pPr>
        <w:jc w:val="center"/>
        <w:rPr>
          <w:b/>
          <w:sz w:val="28"/>
          <w:szCs w:val="28"/>
        </w:rPr>
      </w:pPr>
      <w:r>
        <w:rPr>
          <w:b/>
          <w:sz w:val="28"/>
          <w:szCs w:val="28"/>
        </w:rPr>
        <w:t>12. ПОРЯДОК ПОДАЧИ ЗАЯВОК НА УЧАСТИЕ В СОРЕВНОВАНИЯХ</w:t>
      </w:r>
    </w:p>
    <w:p w:rsidR="0012369E" w:rsidRDefault="0012369E" w:rsidP="0012369E">
      <w:pPr>
        <w:jc w:val="center"/>
        <w:rPr>
          <w:b/>
          <w:sz w:val="28"/>
          <w:szCs w:val="28"/>
        </w:rPr>
      </w:pPr>
    </w:p>
    <w:p w:rsidR="0012369E" w:rsidRDefault="00C7736E" w:rsidP="0012369E">
      <w:pPr>
        <w:pStyle w:val="af3"/>
        <w:ind w:firstLine="720"/>
        <w:jc w:val="both"/>
        <w:rPr>
          <w:rFonts w:ascii="Times New Roman" w:hAnsi="Times New Roman"/>
          <w:sz w:val="28"/>
          <w:szCs w:val="28"/>
          <w:lang w:val="ru-RU"/>
        </w:rPr>
      </w:pPr>
      <w:r>
        <w:rPr>
          <w:rFonts w:ascii="Times New Roman" w:hAnsi="Times New Roman"/>
          <w:sz w:val="28"/>
          <w:szCs w:val="28"/>
          <w:lang w:val="ru-RU"/>
        </w:rPr>
        <w:t>З</w:t>
      </w:r>
      <w:r w:rsidR="0012369E">
        <w:rPr>
          <w:rFonts w:ascii="Times New Roman" w:hAnsi="Times New Roman"/>
          <w:sz w:val="28"/>
          <w:szCs w:val="28"/>
          <w:lang w:val="ru-RU"/>
        </w:rPr>
        <w:t xml:space="preserve">аявки на участие в соревновании направляются в электронном виде по адресу:   </w:t>
      </w:r>
      <w:hyperlink r:id="rId10">
        <w:r w:rsidR="0012369E">
          <w:rPr>
            <w:rStyle w:val="a7"/>
            <w:rFonts w:ascii="Times New Roman" w:hAnsi="Times New Roman"/>
            <w:sz w:val="28"/>
            <w:szCs w:val="28"/>
            <w:lang w:val="ru-RU"/>
          </w:rPr>
          <w:t>r0</w:t>
        </w:r>
        <w:r w:rsidR="0012369E">
          <w:rPr>
            <w:rStyle w:val="a7"/>
            <w:rFonts w:ascii="Times New Roman" w:hAnsi="Times New Roman"/>
            <w:sz w:val="28"/>
            <w:szCs w:val="28"/>
          </w:rPr>
          <w:t>l</w:t>
        </w:r>
        <w:r w:rsidR="0012369E">
          <w:rPr>
            <w:rStyle w:val="a7"/>
            <w:rFonts w:ascii="Times New Roman" w:hAnsi="Times New Roman"/>
            <w:sz w:val="28"/>
            <w:szCs w:val="28"/>
            <w:lang w:val="ru-RU"/>
          </w:rPr>
          <w:t>-</w:t>
        </w:r>
        <w:r w:rsidR="0012369E">
          <w:rPr>
            <w:rStyle w:val="a7"/>
            <w:rFonts w:ascii="Times New Roman" w:hAnsi="Times New Roman"/>
            <w:sz w:val="28"/>
            <w:szCs w:val="28"/>
          </w:rPr>
          <w:t>contest</w:t>
        </w:r>
        <w:r w:rsidR="0012369E">
          <w:rPr>
            <w:rStyle w:val="a7"/>
            <w:rFonts w:ascii="Times New Roman" w:hAnsi="Times New Roman"/>
            <w:sz w:val="28"/>
            <w:szCs w:val="28"/>
            <w:lang w:val="ru-RU"/>
          </w:rPr>
          <w:t>@</w:t>
        </w:r>
        <w:r w:rsidR="0012369E">
          <w:rPr>
            <w:rStyle w:val="a7"/>
            <w:rFonts w:ascii="Times New Roman" w:hAnsi="Times New Roman"/>
            <w:sz w:val="28"/>
            <w:szCs w:val="28"/>
          </w:rPr>
          <w:t>mail</w:t>
        </w:r>
        <w:r w:rsidR="0012369E">
          <w:rPr>
            <w:rStyle w:val="a7"/>
            <w:rFonts w:ascii="Times New Roman" w:hAnsi="Times New Roman"/>
            <w:sz w:val="28"/>
            <w:szCs w:val="28"/>
            <w:lang w:val="ru-RU"/>
          </w:rPr>
          <w:t>.</w:t>
        </w:r>
        <w:proofErr w:type="spellStart"/>
        <w:r w:rsidR="0012369E">
          <w:rPr>
            <w:rStyle w:val="a7"/>
            <w:rFonts w:ascii="Times New Roman" w:hAnsi="Times New Roman"/>
            <w:sz w:val="28"/>
            <w:szCs w:val="28"/>
            <w:lang w:val="ru-RU"/>
          </w:rPr>
          <w:t>ru</w:t>
        </w:r>
        <w:proofErr w:type="spellEnd"/>
      </w:hyperlink>
      <w:r w:rsidR="0012369E">
        <w:rPr>
          <w:rFonts w:ascii="Times New Roman" w:hAnsi="Times New Roman"/>
          <w:sz w:val="28"/>
          <w:szCs w:val="28"/>
          <w:lang w:val="ru-RU"/>
        </w:rPr>
        <w:t xml:space="preserve">  до </w:t>
      </w:r>
      <w:r w:rsidR="00141A27">
        <w:rPr>
          <w:rFonts w:ascii="Times New Roman" w:hAnsi="Times New Roman"/>
          <w:sz w:val="28"/>
          <w:szCs w:val="28"/>
          <w:lang w:val="ru-RU"/>
        </w:rPr>
        <w:t>5</w:t>
      </w:r>
      <w:r w:rsidR="0012369E">
        <w:rPr>
          <w:rFonts w:ascii="Times New Roman" w:hAnsi="Times New Roman"/>
          <w:sz w:val="28"/>
          <w:szCs w:val="28"/>
          <w:lang w:val="ru-RU"/>
        </w:rPr>
        <w:t xml:space="preserve"> сентября 2025 года. </w:t>
      </w:r>
    </w:p>
    <w:p w:rsidR="0012369E" w:rsidRDefault="0012369E" w:rsidP="0012369E">
      <w:pPr>
        <w:pStyle w:val="af3"/>
        <w:ind w:firstLine="720"/>
        <w:jc w:val="both"/>
        <w:rPr>
          <w:rFonts w:ascii="Times New Roman" w:hAnsi="Times New Roman"/>
          <w:sz w:val="28"/>
          <w:szCs w:val="28"/>
          <w:lang w:val="ru-RU"/>
        </w:rPr>
      </w:pPr>
      <w:r>
        <w:rPr>
          <w:rFonts w:ascii="Times New Roman" w:hAnsi="Times New Roman"/>
          <w:sz w:val="28"/>
          <w:szCs w:val="28"/>
          <w:lang w:val="ru-RU"/>
        </w:rPr>
        <w:t xml:space="preserve">В заявке должны содержаться сведения о спортсменах и тренере – представителе спортивной сборной команды (Ф.И.О., даты рождения, </w:t>
      </w:r>
      <w:r w:rsidR="00414351">
        <w:rPr>
          <w:rFonts w:ascii="Times New Roman" w:hAnsi="Times New Roman"/>
          <w:sz w:val="28"/>
          <w:szCs w:val="28"/>
          <w:lang w:val="ru-RU"/>
        </w:rPr>
        <w:t xml:space="preserve">пола, </w:t>
      </w:r>
      <w:r>
        <w:rPr>
          <w:rFonts w:ascii="Times New Roman" w:hAnsi="Times New Roman"/>
          <w:sz w:val="28"/>
          <w:szCs w:val="28"/>
          <w:lang w:val="ru-RU"/>
        </w:rPr>
        <w:t xml:space="preserve">при наличии личные позывные, спортивные разряды, контактные телефоны), отметки врача о допуске всех участников, заверенные подписью и печатью врача (Приложение-1). </w:t>
      </w:r>
    </w:p>
    <w:p w:rsidR="0012369E" w:rsidRDefault="0012369E" w:rsidP="0012369E">
      <w:pPr>
        <w:ind w:firstLine="720"/>
        <w:jc w:val="both"/>
        <w:rPr>
          <w:rFonts w:eastAsia="Calibri"/>
          <w:sz w:val="28"/>
          <w:szCs w:val="28"/>
          <w:lang w:eastAsia="en-US"/>
        </w:rPr>
      </w:pPr>
      <w:r>
        <w:rPr>
          <w:rFonts w:eastAsia="Calibri"/>
          <w:sz w:val="28"/>
          <w:szCs w:val="28"/>
          <w:lang w:eastAsia="en-US"/>
        </w:rPr>
        <w:t xml:space="preserve">Каждый участник соревнования должен предоставить в мандатную комиссию следующие документы:  </w:t>
      </w:r>
    </w:p>
    <w:p w:rsidR="0012369E" w:rsidRDefault="0012369E" w:rsidP="0012369E">
      <w:pPr>
        <w:pStyle w:val="af2"/>
        <w:numPr>
          <w:ilvl w:val="0"/>
          <w:numId w:val="7"/>
        </w:numPr>
        <w:tabs>
          <w:tab w:val="left" w:pos="993"/>
        </w:tabs>
        <w:ind w:left="0" w:firstLine="709"/>
        <w:rPr>
          <w:rFonts w:eastAsia="Calibri"/>
          <w:sz w:val="28"/>
          <w:szCs w:val="28"/>
          <w:lang w:eastAsia="en-US"/>
        </w:rPr>
      </w:pPr>
      <w:r>
        <w:rPr>
          <w:rFonts w:eastAsia="Calibri"/>
          <w:sz w:val="28"/>
          <w:szCs w:val="28"/>
          <w:lang w:eastAsia="en-US"/>
        </w:rPr>
        <w:t>именную или коллективную заявку (образец в приложении-1);</w:t>
      </w:r>
    </w:p>
    <w:p w:rsidR="0012369E" w:rsidRDefault="0012369E" w:rsidP="0012369E">
      <w:pPr>
        <w:pStyle w:val="af2"/>
        <w:numPr>
          <w:ilvl w:val="0"/>
          <w:numId w:val="7"/>
        </w:numPr>
        <w:tabs>
          <w:tab w:val="left" w:pos="993"/>
        </w:tabs>
        <w:ind w:left="0" w:firstLine="709"/>
        <w:rPr>
          <w:rFonts w:eastAsia="Calibri"/>
          <w:sz w:val="28"/>
          <w:szCs w:val="28"/>
          <w:lang w:eastAsia="en-US"/>
        </w:rPr>
      </w:pPr>
      <w:r>
        <w:rPr>
          <w:rFonts w:eastAsia="Calibri"/>
          <w:sz w:val="28"/>
          <w:szCs w:val="28"/>
          <w:lang w:eastAsia="en-US"/>
        </w:rPr>
        <w:t>согласие на обработку персональных данных (приложение-2);</w:t>
      </w:r>
    </w:p>
    <w:p w:rsidR="0012369E" w:rsidRDefault="0012369E" w:rsidP="0012369E">
      <w:pPr>
        <w:pStyle w:val="af2"/>
        <w:numPr>
          <w:ilvl w:val="0"/>
          <w:numId w:val="7"/>
        </w:numPr>
        <w:tabs>
          <w:tab w:val="left" w:pos="993"/>
        </w:tabs>
        <w:ind w:left="0" w:firstLine="709"/>
        <w:rPr>
          <w:rFonts w:eastAsia="Calibri"/>
          <w:sz w:val="28"/>
          <w:szCs w:val="28"/>
          <w:lang w:eastAsia="en-US"/>
        </w:rPr>
      </w:pPr>
      <w:r>
        <w:rPr>
          <w:rFonts w:eastAsia="Calibri"/>
          <w:sz w:val="28"/>
          <w:szCs w:val="28"/>
          <w:lang w:eastAsia="en-US"/>
        </w:rPr>
        <w:t>паспорт или свидетельство о рождении и его копию;</w:t>
      </w:r>
    </w:p>
    <w:p w:rsidR="0012369E" w:rsidRDefault="0012369E" w:rsidP="0012369E">
      <w:pPr>
        <w:pStyle w:val="af2"/>
        <w:numPr>
          <w:ilvl w:val="0"/>
          <w:numId w:val="7"/>
        </w:numPr>
        <w:tabs>
          <w:tab w:val="left" w:pos="993"/>
        </w:tabs>
        <w:ind w:left="0" w:firstLine="709"/>
        <w:rPr>
          <w:rFonts w:eastAsia="Calibri"/>
          <w:sz w:val="28"/>
          <w:szCs w:val="28"/>
          <w:lang w:eastAsia="en-US"/>
        </w:rPr>
      </w:pPr>
      <w:r>
        <w:rPr>
          <w:rFonts w:eastAsia="Calibri"/>
          <w:sz w:val="28"/>
          <w:szCs w:val="28"/>
          <w:lang w:eastAsia="en-US"/>
        </w:rPr>
        <w:t xml:space="preserve">полис о страховании жизни и </w:t>
      </w:r>
      <w:r w:rsidR="00722B51">
        <w:rPr>
          <w:rFonts w:eastAsia="Calibri"/>
          <w:sz w:val="28"/>
          <w:szCs w:val="28"/>
          <w:lang w:eastAsia="en-US"/>
        </w:rPr>
        <w:t>здоровья от несчастных случаев;</w:t>
      </w:r>
    </w:p>
    <w:p w:rsidR="00141A27" w:rsidRPr="00660BEB" w:rsidRDefault="0012369E" w:rsidP="00660BEB">
      <w:pPr>
        <w:pStyle w:val="af2"/>
        <w:numPr>
          <w:ilvl w:val="0"/>
          <w:numId w:val="7"/>
        </w:numPr>
        <w:tabs>
          <w:tab w:val="left" w:pos="993"/>
        </w:tabs>
        <w:ind w:left="0" w:firstLine="709"/>
        <w:rPr>
          <w:rFonts w:eastAsia="Calibri"/>
          <w:sz w:val="28"/>
          <w:szCs w:val="28"/>
          <w:lang w:eastAsia="en-US"/>
        </w:rPr>
      </w:pPr>
      <w:r>
        <w:rPr>
          <w:rFonts w:eastAsia="Calibri"/>
          <w:sz w:val="28"/>
          <w:szCs w:val="28"/>
          <w:lang w:eastAsia="en-US"/>
        </w:rPr>
        <w:t>справку о допуске врача (отметку врача в заявке на участие);</w:t>
      </w:r>
    </w:p>
    <w:p w:rsidR="00414351" w:rsidRDefault="00414351" w:rsidP="002713CC">
      <w:pPr>
        <w:pStyle w:val="af3"/>
        <w:ind w:firstLine="709"/>
        <w:jc w:val="both"/>
        <w:rPr>
          <w:rFonts w:ascii="Times New Roman" w:eastAsia="Times New Roman" w:hAnsi="Times New Roman"/>
          <w:sz w:val="28"/>
          <w:szCs w:val="28"/>
          <w:lang w:val="ru-RU" w:eastAsia="ru-RU"/>
        </w:rPr>
      </w:pPr>
    </w:p>
    <w:p w:rsidR="00066A54" w:rsidRDefault="00C92971" w:rsidP="002713CC">
      <w:pPr>
        <w:pStyle w:val="af3"/>
        <w:ind w:firstLine="709"/>
        <w:jc w:val="both"/>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По всем </w:t>
      </w:r>
      <w:r w:rsidR="007063C9">
        <w:rPr>
          <w:rFonts w:ascii="Times New Roman" w:eastAsia="Times New Roman" w:hAnsi="Times New Roman"/>
          <w:sz w:val="28"/>
          <w:szCs w:val="28"/>
          <w:lang w:val="ru-RU" w:eastAsia="ru-RU"/>
        </w:rPr>
        <w:t xml:space="preserve">организационным вопросам </w:t>
      </w:r>
      <w:r>
        <w:rPr>
          <w:rFonts w:ascii="Times New Roman" w:eastAsia="Times New Roman" w:hAnsi="Times New Roman"/>
          <w:sz w:val="28"/>
          <w:szCs w:val="28"/>
          <w:lang w:val="ru-RU" w:eastAsia="ru-RU"/>
        </w:rPr>
        <w:t>обращаться</w:t>
      </w:r>
      <w:r w:rsidR="00066A54">
        <w:rPr>
          <w:rFonts w:ascii="Times New Roman" w:eastAsia="Times New Roman" w:hAnsi="Times New Roman"/>
          <w:sz w:val="28"/>
          <w:szCs w:val="28"/>
          <w:lang w:val="ru-RU" w:eastAsia="ru-RU"/>
        </w:rPr>
        <w:t>:</w:t>
      </w:r>
    </w:p>
    <w:p w:rsidR="007063C9" w:rsidRPr="007063C9" w:rsidRDefault="00C92971" w:rsidP="00E50CC9">
      <w:pPr>
        <w:pStyle w:val="af3"/>
        <w:numPr>
          <w:ilvl w:val="0"/>
          <w:numId w:val="12"/>
        </w:numPr>
        <w:tabs>
          <w:tab w:val="left" w:pos="993"/>
        </w:tabs>
        <w:ind w:left="0" w:firstLine="709"/>
        <w:jc w:val="both"/>
        <w:rPr>
          <w:sz w:val="28"/>
          <w:szCs w:val="28"/>
          <w:lang w:val="ru-RU"/>
        </w:rPr>
      </w:pPr>
      <w:r>
        <w:rPr>
          <w:rFonts w:ascii="Times New Roman" w:eastAsia="Times New Roman" w:hAnsi="Times New Roman"/>
          <w:sz w:val="28"/>
          <w:szCs w:val="28"/>
          <w:lang w:val="ru-RU" w:eastAsia="ru-RU"/>
        </w:rPr>
        <w:t xml:space="preserve">в </w:t>
      </w:r>
      <w:r w:rsidR="007063C9">
        <w:rPr>
          <w:rFonts w:ascii="Times New Roman" w:eastAsia="Times New Roman" w:hAnsi="Times New Roman"/>
          <w:sz w:val="28"/>
          <w:szCs w:val="28"/>
          <w:lang w:val="ru-RU" w:eastAsia="ru-RU"/>
        </w:rPr>
        <w:t>г</w:t>
      </w:r>
      <w:r>
        <w:rPr>
          <w:rFonts w:ascii="Times New Roman" w:eastAsia="Times New Roman" w:hAnsi="Times New Roman"/>
          <w:sz w:val="28"/>
          <w:szCs w:val="28"/>
          <w:lang w:val="ru-RU" w:eastAsia="ru-RU"/>
        </w:rPr>
        <w:t>лавную судейскую коллегию</w:t>
      </w:r>
      <w:r w:rsidR="00066A54">
        <w:rPr>
          <w:rFonts w:ascii="Times New Roman" w:eastAsia="Times New Roman" w:hAnsi="Times New Roman"/>
          <w:sz w:val="28"/>
          <w:szCs w:val="28"/>
          <w:lang w:val="ru-RU" w:eastAsia="ru-RU"/>
        </w:rPr>
        <w:t xml:space="preserve"> по </w:t>
      </w:r>
      <w:r>
        <w:rPr>
          <w:rFonts w:ascii="Times New Roman" w:eastAsia="Times New Roman" w:hAnsi="Times New Roman"/>
          <w:sz w:val="28"/>
          <w:szCs w:val="28"/>
          <w:lang w:val="ru-RU" w:eastAsia="ru-RU"/>
        </w:rPr>
        <w:t>контактн</w:t>
      </w:r>
      <w:r w:rsidR="00066A54">
        <w:rPr>
          <w:rFonts w:ascii="Times New Roman" w:eastAsia="Times New Roman" w:hAnsi="Times New Roman"/>
          <w:sz w:val="28"/>
          <w:szCs w:val="28"/>
          <w:lang w:val="ru-RU" w:eastAsia="ru-RU"/>
        </w:rPr>
        <w:t>ому</w:t>
      </w:r>
      <w:r>
        <w:rPr>
          <w:rFonts w:ascii="Times New Roman" w:eastAsia="Times New Roman" w:hAnsi="Times New Roman"/>
          <w:sz w:val="28"/>
          <w:szCs w:val="28"/>
          <w:lang w:val="ru-RU" w:eastAsia="ru-RU"/>
        </w:rPr>
        <w:t xml:space="preserve"> телефон</w:t>
      </w:r>
      <w:r w:rsidR="00066A54">
        <w:rPr>
          <w:rFonts w:ascii="Times New Roman" w:eastAsia="Times New Roman" w:hAnsi="Times New Roman"/>
          <w:sz w:val="28"/>
          <w:szCs w:val="28"/>
          <w:lang w:val="ru-RU" w:eastAsia="ru-RU"/>
        </w:rPr>
        <w:t>у</w:t>
      </w:r>
      <w:r>
        <w:rPr>
          <w:rFonts w:ascii="Times New Roman" w:eastAsia="Times New Roman" w:hAnsi="Times New Roman"/>
          <w:sz w:val="28"/>
          <w:szCs w:val="28"/>
          <w:lang w:val="ru-RU" w:eastAsia="ru-RU"/>
        </w:rPr>
        <w:t>:</w:t>
      </w:r>
    </w:p>
    <w:p w:rsidR="00066A54" w:rsidRPr="00066A54" w:rsidRDefault="00C92971" w:rsidP="00E50CC9">
      <w:pPr>
        <w:pStyle w:val="af3"/>
        <w:tabs>
          <w:tab w:val="left" w:pos="993"/>
        </w:tabs>
        <w:jc w:val="both"/>
        <w:rPr>
          <w:sz w:val="28"/>
          <w:szCs w:val="28"/>
          <w:lang w:val="ru-RU"/>
        </w:rPr>
      </w:pPr>
      <w:r>
        <w:rPr>
          <w:rFonts w:ascii="Times New Roman" w:eastAsia="Times New Roman" w:hAnsi="Times New Roman"/>
          <w:sz w:val="28"/>
          <w:szCs w:val="28"/>
          <w:lang w:val="ru-RU" w:eastAsia="ru-RU"/>
        </w:rPr>
        <w:t>+7 9084491194 – Соляник Сергей Павлович</w:t>
      </w:r>
      <w:r w:rsidR="00066A54">
        <w:rPr>
          <w:rFonts w:ascii="Times New Roman" w:eastAsia="Times New Roman" w:hAnsi="Times New Roman"/>
          <w:sz w:val="28"/>
          <w:szCs w:val="28"/>
          <w:lang w:val="ru-RU" w:eastAsia="ru-RU"/>
        </w:rPr>
        <w:t>;</w:t>
      </w:r>
    </w:p>
    <w:p w:rsidR="007063C9" w:rsidRDefault="00066A54" w:rsidP="00E50CC9">
      <w:pPr>
        <w:pStyle w:val="af3"/>
        <w:numPr>
          <w:ilvl w:val="0"/>
          <w:numId w:val="12"/>
        </w:numPr>
        <w:tabs>
          <w:tab w:val="left" w:pos="993"/>
        </w:tabs>
        <w:ind w:left="0" w:firstLine="709"/>
        <w:jc w:val="both"/>
        <w:rPr>
          <w:rFonts w:ascii="Times New Roman" w:eastAsia="Times New Roman" w:hAnsi="Times New Roman"/>
          <w:sz w:val="28"/>
          <w:szCs w:val="28"/>
          <w:lang w:val="ru-RU" w:eastAsia="ru-RU"/>
        </w:rPr>
      </w:pPr>
      <w:r w:rsidRPr="00066A54">
        <w:rPr>
          <w:rFonts w:ascii="Times New Roman" w:eastAsia="Times New Roman" w:hAnsi="Times New Roman"/>
          <w:sz w:val="28"/>
          <w:szCs w:val="28"/>
          <w:lang w:val="ru-RU" w:eastAsia="ru-RU"/>
        </w:rPr>
        <w:t>в проводящую организацию по контактному телефону:</w:t>
      </w:r>
    </w:p>
    <w:p w:rsidR="00BE625F" w:rsidRDefault="00066A54" w:rsidP="00E50CC9">
      <w:pPr>
        <w:pStyle w:val="af3"/>
        <w:tabs>
          <w:tab w:val="left" w:pos="993"/>
        </w:tabs>
        <w:jc w:val="both"/>
        <w:rPr>
          <w:rFonts w:ascii="Times New Roman" w:eastAsia="Times New Roman" w:hAnsi="Times New Roman"/>
          <w:sz w:val="28"/>
          <w:szCs w:val="28"/>
          <w:lang w:val="ru-RU" w:eastAsia="ru-RU"/>
        </w:rPr>
      </w:pPr>
      <w:r w:rsidRPr="00066A54">
        <w:rPr>
          <w:rFonts w:ascii="Times New Roman" w:eastAsia="Times New Roman" w:hAnsi="Times New Roman"/>
          <w:sz w:val="28"/>
          <w:szCs w:val="28"/>
          <w:lang w:val="ru-RU" w:eastAsia="ru-RU"/>
        </w:rPr>
        <w:t xml:space="preserve">+7 999 0402141 </w:t>
      </w:r>
      <w:r w:rsidR="007063C9">
        <w:rPr>
          <w:rFonts w:ascii="Times New Roman" w:eastAsia="Times New Roman" w:hAnsi="Times New Roman"/>
          <w:sz w:val="28"/>
          <w:szCs w:val="28"/>
          <w:lang w:val="ru-RU" w:eastAsia="ru-RU"/>
        </w:rPr>
        <w:t xml:space="preserve">– </w:t>
      </w:r>
      <w:r w:rsidRPr="00066A54">
        <w:rPr>
          <w:rFonts w:ascii="Times New Roman" w:eastAsia="Times New Roman" w:hAnsi="Times New Roman"/>
          <w:sz w:val="28"/>
          <w:szCs w:val="28"/>
          <w:lang w:val="ru-RU" w:eastAsia="ru-RU"/>
        </w:rPr>
        <w:t>Горяшко Владислав Константинович.</w:t>
      </w:r>
    </w:p>
    <w:p w:rsidR="007063C9" w:rsidRDefault="00BE625F" w:rsidP="00E50CC9">
      <w:pPr>
        <w:pStyle w:val="aa"/>
        <w:ind w:firstLine="709"/>
        <w:rPr>
          <w:rStyle w:val="FontStyle11"/>
          <w:sz w:val="28"/>
          <w:szCs w:val="28"/>
        </w:rPr>
      </w:pPr>
      <w:r w:rsidRPr="00F76E2C">
        <w:rPr>
          <w:rStyle w:val="FontStyle11"/>
          <w:sz w:val="28"/>
          <w:szCs w:val="28"/>
        </w:rPr>
        <w:t xml:space="preserve"> </w:t>
      </w:r>
    </w:p>
    <w:p w:rsidR="007063C9" w:rsidRDefault="007063C9" w:rsidP="00660BEB">
      <w:pPr>
        <w:pStyle w:val="aa"/>
        <w:ind w:firstLine="709"/>
        <w:rPr>
          <w:bCs/>
          <w:szCs w:val="28"/>
        </w:rPr>
      </w:pPr>
      <w:r w:rsidRPr="00066A54">
        <w:rPr>
          <w:bCs/>
          <w:szCs w:val="28"/>
        </w:rPr>
        <w:t>Данное положение является официальным вызовом на соревновани</w:t>
      </w:r>
      <w:r>
        <w:rPr>
          <w:bCs/>
          <w:szCs w:val="28"/>
        </w:rPr>
        <w:t>е</w:t>
      </w:r>
      <w:r w:rsidRPr="00066A54">
        <w:rPr>
          <w:bCs/>
          <w:szCs w:val="28"/>
        </w:rPr>
        <w:t xml:space="preserve">, </w:t>
      </w:r>
      <w:r w:rsidR="00141A27">
        <w:rPr>
          <w:bCs/>
          <w:szCs w:val="28"/>
        </w:rPr>
        <w:t>о</w:t>
      </w:r>
      <w:r w:rsidRPr="00066A54">
        <w:rPr>
          <w:bCs/>
          <w:szCs w:val="28"/>
        </w:rPr>
        <w:t>но должно быть подтверждено принятием заявки на участие от проводящей организации.</w:t>
      </w:r>
    </w:p>
    <w:p w:rsidR="007B2C9F" w:rsidRDefault="00327D9C" w:rsidP="00E50CC9">
      <w:pPr>
        <w:jc w:val="right"/>
        <w:rPr>
          <w:sz w:val="28"/>
          <w:szCs w:val="28"/>
        </w:rPr>
      </w:pPr>
      <w:r>
        <w:rPr>
          <w:sz w:val="28"/>
          <w:szCs w:val="28"/>
        </w:rPr>
        <w:lastRenderedPageBreak/>
        <w:t>Приложение</w:t>
      </w:r>
      <w:r w:rsidR="009A5F5D">
        <w:rPr>
          <w:sz w:val="28"/>
          <w:szCs w:val="28"/>
        </w:rPr>
        <w:t>-1</w:t>
      </w:r>
    </w:p>
    <w:p w:rsidR="007B2C9F" w:rsidRDefault="007B2C9F" w:rsidP="00E50CC9">
      <w:pPr>
        <w:jc w:val="right"/>
        <w:rPr>
          <w:sz w:val="28"/>
          <w:szCs w:val="28"/>
        </w:rPr>
      </w:pPr>
    </w:p>
    <w:tbl>
      <w:tblPr>
        <w:tblW w:w="9640" w:type="dxa"/>
        <w:tblInd w:w="-34" w:type="dxa"/>
        <w:tblLayout w:type="fixed"/>
        <w:tblLook w:val="04A0" w:firstRow="1" w:lastRow="0" w:firstColumn="1" w:lastColumn="0" w:noHBand="0" w:noVBand="1"/>
      </w:tblPr>
      <w:tblGrid>
        <w:gridCol w:w="6805"/>
        <w:gridCol w:w="2835"/>
      </w:tblGrid>
      <w:tr w:rsidR="007B2C9F" w:rsidTr="009A5F5D">
        <w:trPr>
          <w:trHeight w:val="1527"/>
        </w:trPr>
        <w:tc>
          <w:tcPr>
            <w:tcW w:w="6804" w:type="dxa"/>
            <w:shd w:val="clear" w:color="auto" w:fill="FFFFFF"/>
          </w:tcPr>
          <w:p w:rsidR="007B2C9F" w:rsidRDefault="007B2C9F" w:rsidP="00E50CC9">
            <w:pPr>
              <w:widowControl w:val="0"/>
              <w:snapToGrid w:val="0"/>
              <w:ind w:firstLine="709"/>
              <w:jc w:val="right"/>
              <w:rPr>
                <w:sz w:val="28"/>
                <w:szCs w:val="28"/>
                <w:lang w:eastAsia="ar-SA"/>
              </w:rPr>
            </w:pPr>
          </w:p>
          <w:p w:rsidR="007B2C9F" w:rsidRDefault="007B2C9F" w:rsidP="00E50CC9">
            <w:pPr>
              <w:widowControl w:val="0"/>
              <w:ind w:right="-391" w:firstLine="709"/>
              <w:jc w:val="right"/>
              <w:rPr>
                <w:rFonts w:eastAsia="Calibri"/>
                <w:sz w:val="28"/>
                <w:szCs w:val="28"/>
                <w:lang w:eastAsia="ar-SA"/>
              </w:rPr>
            </w:pPr>
          </w:p>
          <w:p w:rsidR="007B2C9F" w:rsidRDefault="007B2C9F" w:rsidP="00E50CC9">
            <w:pPr>
              <w:widowControl w:val="0"/>
              <w:ind w:firstLine="709"/>
              <w:jc w:val="right"/>
              <w:rPr>
                <w:sz w:val="28"/>
                <w:szCs w:val="28"/>
                <w:lang w:val="en-US" w:eastAsia="ar-SA"/>
              </w:rPr>
            </w:pPr>
          </w:p>
        </w:tc>
        <w:tc>
          <w:tcPr>
            <w:tcW w:w="2835" w:type="dxa"/>
            <w:shd w:val="clear" w:color="auto" w:fill="FFFFFF"/>
          </w:tcPr>
          <w:p w:rsidR="007B2C9F" w:rsidRDefault="00327D9C" w:rsidP="00E50CC9">
            <w:pPr>
              <w:widowControl w:val="0"/>
              <w:ind w:left="-675" w:firstLine="425"/>
              <w:jc w:val="center"/>
              <w:rPr>
                <w:sz w:val="28"/>
                <w:szCs w:val="28"/>
                <w:lang w:eastAsia="ar-SA"/>
              </w:rPr>
            </w:pPr>
            <w:r>
              <w:rPr>
                <w:sz w:val="28"/>
                <w:szCs w:val="28"/>
                <w:lang w:eastAsia="ar-SA"/>
              </w:rPr>
              <w:t>«УТВЕРЖДАЮ»</w:t>
            </w:r>
          </w:p>
          <w:p w:rsidR="007B2C9F" w:rsidRDefault="00327D9C" w:rsidP="00E50CC9">
            <w:pPr>
              <w:widowControl w:val="0"/>
              <w:jc w:val="center"/>
              <w:rPr>
                <w:sz w:val="28"/>
                <w:szCs w:val="28"/>
                <w:lang w:eastAsia="ar-SA"/>
              </w:rPr>
            </w:pPr>
            <w:r>
              <w:rPr>
                <w:sz w:val="28"/>
                <w:szCs w:val="28"/>
                <w:lang w:eastAsia="ar-SA"/>
              </w:rPr>
              <w:t>должность, Ф.И.О., дата,</w:t>
            </w:r>
          </w:p>
          <w:p w:rsidR="007B2C9F" w:rsidRDefault="00327D9C" w:rsidP="00E50CC9">
            <w:pPr>
              <w:widowControl w:val="0"/>
              <w:ind w:firstLine="33"/>
              <w:jc w:val="center"/>
              <w:rPr>
                <w:sz w:val="28"/>
                <w:szCs w:val="28"/>
                <w:lang w:eastAsia="ar-SA"/>
              </w:rPr>
            </w:pPr>
            <w:r>
              <w:rPr>
                <w:sz w:val="28"/>
                <w:szCs w:val="28"/>
                <w:lang w:eastAsia="ar-SA"/>
              </w:rPr>
              <w:t>м.п.</w:t>
            </w:r>
          </w:p>
          <w:p w:rsidR="007B2C9F" w:rsidRDefault="007B2C9F" w:rsidP="00E50CC9">
            <w:pPr>
              <w:widowControl w:val="0"/>
              <w:ind w:firstLine="709"/>
              <w:jc w:val="right"/>
              <w:rPr>
                <w:sz w:val="28"/>
                <w:szCs w:val="28"/>
                <w:lang w:eastAsia="ar-SA"/>
              </w:rPr>
            </w:pPr>
          </w:p>
        </w:tc>
      </w:tr>
    </w:tbl>
    <w:p w:rsidR="007B2C9F" w:rsidRDefault="00327D9C" w:rsidP="00E50CC9">
      <w:pPr>
        <w:keepNext/>
        <w:keepLines/>
        <w:jc w:val="center"/>
        <w:outlineLvl w:val="0"/>
        <w:rPr>
          <w:bCs/>
          <w:color w:val="00000A"/>
          <w:sz w:val="28"/>
          <w:szCs w:val="28"/>
          <w:lang w:eastAsia="ar-SA"/>
        </w:rPr>
      </w:pPr>
      <w:r>
        <w:rPr>
          <w:bCs/>
          <w:color w:val="00000A"/>
          <w:sz w:val="28"/>
          <w:szCs w:val="28"/>
          <w:lang w:eastAsia="ar-SA"/>
        </w:rPr>
        <w:t>ЗАЯВКА</w:t>
      </w:r>
    </w:p>
    <w:p w:rsidR="007B2C9F" w:rsidRDefault="007B2C9F" w:rsidP="00E50CC9">
      <w:pPr>
        <w:keepNext/>
        <w:keepLines/>
        <w:jc w:val="center"/>
        <w:outlineLvl w:val="0"/>
        <w:rPr>
          <w:b/>
          <w:bCs/>
          <w:color w:val="365F91"/>
          <w:sz w:val="28"/>
          <w:szCs w:val="28"/>
          <w:lang w:val="en-US" w:eastAsia="ar-SA"/>
        </w:rPr>
      </w:pPr>
    </w:p>
    <w:p w:rsidR="007B2C9F" w:rsidRDefault="00327D9C" w:rsidP="00E50CC9">
      <w:pPr>
        <w:tabs>
          <w:tab w:val="left" w:pos="-142"/>
        </w:tabs>
        <w:jc w:val="center"/>
        <w:rPr>
          <w:sz w:val="28"/>
          <w:szCs w:val="28"/>
        </w:rPr>
      </w:pPr>
      <w:r>
        <w:rPr>
          <w:sz w:val="28"/>
          <w:szCs w:val="28"/>
          <w:lang w:eastAsia="ar-SA"/>
        </w:rPr>
        <w:t xml:space="preserve">на участие </w:t>
      </w:r>
      <w:r w:rsidR="009A5F5D">
        <w:rPr>
          <w:sz w:val="28"/>
          <w:szCs w:val="28"/>
          <w:lang w:eastAsia="ar-SA"/>
        </w:rPr>
        <w:t xml:space="preserve">в </w:t>
      </w:r>
      <w:r w:rsidR="00060D41">
        <w:rPr>
          <w:sz w:val="28"/>
          <w:szCs w:val="28"/>
          <w:lang w:eastAsia="ar-SA"/>
        </w:rPr>
        <w:t>чемпионате ДФО</w:t>
      </w:r>
      <w:r>
        <w:rPr>
          <w:sz w:val="28"/>
          <w:szCs w:val="28"/>
          <w:lang w:eastAsia="ar-SA"/>
        </w:rPr>
        <w:t xml:space="preserve"> по радиоспорту</w:t>
      </w:r>
      <w:r>
        <w:rPr>
          <w:sz w:val="28"/>
          <w:szCs w:val="28"/>
        </w:rPr>
        <w:t xml:space="preserve">, </w:t>
      </w:r>
    </w:p>
    <w:p w:rsidR="007B2C9F" w:rsidRDefault="00327D9C" w:rsidP="00E50CC9">
      <w:pPr>
        <w:jc w:val="center"/>
        <w:rPr>
          <w:rFonts w:eastAsia="Calibri"/>
          <w:sz w:val="28"/>
          <w:szCs w:val="28"/>
          <w:lang w:eastAsia="ar-SA"/>
        </w:rPr>
      </w:pPr>
      <w:r>
        <w:rPr>
          <w:color w:val="000000"/>
          <w:sz w:val="28"/>
          <w:szCs w:val="28"/>
          <w:lang w:eastAsia="ar-SA"/>
        </w:rPr>
        <w:t xml:space="preserve">проводимого в кампусе ДВФУ </w:t>
      </w:r>
      <w:r w:rsidR="00CA217F">
        <w:rPr>
          <w:color w:val="000000"/>
          <w:sz w:val="28"/>
          <w:szCs w:val="28"/>
          <w:lang w:eastAsia="ar-SA"/>
        </w:rPr>
        <w:t xml:space="preserve">19 – </w:t>
      </w:r>
      <w:r w:rsidR="00D462F7">
        <w:rPr>
          <w:color w:val="000000"/>
          <w:sz w:val="28"/>
          <w:szCs w:val="28"/>
          <w:lang w:eastAsia="ar-SA"/>
        </w:rPr>
        <w:t>2</w:t>
      </w:r>
      <w:r w:rsidR="00060D41">
        <w:rPr>
          <w:color w:val="000000"/>
          <w:sz w:val="28"/>
          <w:szCs w:val="28"/>
          <w:lang w:eastAsia="ar-SA"/>
        </w:rPr>
        <w:t>1</w:t>
      </w:r>
      <w:r>
        <w:rPr>
          <w:color w:val="000000"/>
          <w:sz w:val="28"/>
          <w:szCs w:val="28"/>
          <w:lang w:eastAsia="ar-SA"/>
        </w:rPr>
        <w:t xml:space="preserve"> </w:t>
      </w:r>
      <w:r w:rsidR="00D462F7">
        <w:rPr>
          <w:color w:val="000000"/>
          <w:sz w:val="28"/>
          <w:szCs w:val="28"/>
          <w:lang w:eastAsia="ar-SA"/>
        </w:rPr>
        <w:t>сентября</w:t>
      </w:r>
      <w:r>
        <w:rPr>
          <w:color w:val="000000"/>
          <w:sz w:val="28"/>
          <w:szCs w:val="28"/>
          <w:lang w:eastAsia="ar-SA"/>
        </w:rPr>
        <w:t xml:space="preserve"> 202</w:t>
      </w:r>
      <w:r w:rsidR="00060D41">
        <w:rPr>
          <w:color w:val="000000"/>
          <w:sz w:val="28"/>
          <w:szCs w:val="28"/>
          <w:lang w:eastAsia="ar-SA"/>
        </w:rPr>
        <w:t>5</w:t>
      </w:r>
      <w:r>
        <w:rPr>
          <w:color w:val="000000"/>
          <w:sz w:val="28"/>
          <w:szCs w:val="28"/>
          <w:lang w:eastAsia="ar-SA"/>
        </w:rPr>
        <w:t xml:space="preserve"> года,</w:t>
      </w:r>
    </w:p>
    <w:p w:rsidR="007B2C9F" w:rsidRDefault="00327D9C" w:rsidP="00E50CC9">
      <w:pPr>
        <w:tabs>
          <w:tab w:val="left" w:pos="-142"/>
        </w:tabs>
        <w:jc w:val="center"/>
        <w:rPr>
          <w:color w:val="000000"/>
          <w:sz w:val="28"/>
          <w:szCs w:val="28"/>
          <w:lang w:eastAsia="ar-SA"/>
        </w:rPr>
      </w:pPr>
      <w:r>
        <w:rPr>
          <w:sz w:val="28"/>
          <w:szCs w:val="28"/>
        </w:rPr>
        <w:t>дисциплина – радиосвязь на УКВ</w:t>
      </w:r>
    </w:p>
    <w:p w:rsidR="007B2C9F" w:rsidRDefault="007B2C9F" w:rsidP="00E50CC9">
      <w:pPr>
        <w:ind w:firstLine="709"/>
        <w:jc w:val="center"/>
        <w:rPr>
          <w:sz w:val="28"/>
          <w:szCs w:val="28"/>
          <w:lang w:eastAsia="ar-SA"/>
        </w:rPr>
      </w:pPr>
    </w:p>
    <w:p w:rsidR="00141A27" w:rsidRDefault="00141A27" w:rsidP="00E50CC9">
      <w:pPr>
        <w:rPr>
          <w:sz w:val="28"/>
          <w:szCs w:val="28"/>
          <w:u w:val="single"/>
          <w:lang w:eastAsia="ar-SA"/>
        </w:rPr>
      </w:pPr>
      <w:r>
        <w:rPr>
          <w:sz w:val="28"/>
          <w:szCs w:val="28"/>
          <w:lang w:eastAsia="ar-SA"/>
        </w:rPr>
        <w:t xml:space="preserve">от команды  </w:t>
      </w:r>
      <w:r w:rsidR="00D462F7">
        <w:rPr>
          <w:bCs/>
          <w:color w:val="00000A"/>
          <w:sz w:val="28"/>
          <w:szCs w:val="28"/>
          <w:lang w:eastAsia="ar-SA"/>
        </w:rPr>
        <w:t>_________________________________________________________</w:t>
      </w:r>
      <w:r>
        <w:rPr>
          <w:bCs/>
          <w:color w:val="00000A"/>
          <w:sz w:val="28"/>
          <w:szCs w:val="28"/>
          <w:lang w:eastAsia="ar-SA"/>
        </w:rPr>
        <w:t>__</w:t>
      </w:r>
      <w:r w:rsidR="00D462F7">
        <w:rPr>
          <w:sz w:val="28"/>
          <w:szCs w:val="28"/>
          <w:u w:val="single"/>
          <w:lang w:eastAsia="ar-SA"/>
        </w:rPr>
        <w:t xml:space="preserve"> </w:t>
      </w:r>
    </w:p>
    <w:p w:rsidR="007B2C9F" w:rsidRPr="00141A27" w:rsidRDefault="00141A27" w:rsidP="00E50CC9">
      <w:pPr>
        <w:rPr>
          <w:sz w:val="28"/>
          <w:szCs w:val="28"/>
          <w:lang w:eastAsia="ar-SA"/>
        </w:rPr>
      </w:pPr>
      <w:r w:rsidRPr="00141A27">
        <w:rPr>
          <w:sz w:val="28"/>
          <w:szCs w:val="28"/>
          <w:lang w:eastAsia="ar-SA"/>
        </w:rPr>
        <w:t>____________________________________________________________________</w:t>
      </w:r>
      <w:r>
        <w:rPr>
          <w:sz w:val="28"/>
          <w:szCs w:val="28"/>
          <w:lang w:eastAsia="ar-SA"/>
        </w:rPr>
        <w:t>__</w:t>
      </w:r>
    </w:p>
    <w:p w:rsidR="007B2C9F" w:rsidRDefault="007B2C9F" w:rsidP="00E50CC9">
      <w:pPr>
        <w:ind w:firstLine="709"/>
        <w:jc w:val="center"/>
        <w:rPr>
          <w:sz w:val="28"/>
          <w:szCs w:val="28"/>
          <w:lang w:eastAsia="ar-SA"/>
        </w:rPr>
      </w:pPr>
    </w:p>
    <w:tbl>
      <w:tblPr>
        <w:tblW w:w="9781" w:type="dxa"/>
        <w:tblInd w:w="108" w:type="dxa"/>
        <w:tblLayout w:type="fixed"/>
        <w:tblLook w:val="04A0" w:firstRow="1" w:lastRow="0" w:firstColumn="1" w:lastColumn="0" w:noHBand="0" w:noVBand="1"/>
      </w:tblPr>
      <w:tblGrid>
        <w:gridCol w:w="709"/>
        <w:gridCol w:w="3544"/>
        <w:gridCol w:w="1701"/>
        <w:gridCol w:w="1701"/>
        <w:gridCol w:w="2126"/>
      </w:tblGrid>
      <w:tr w:rsidR="007B2C9F" w:rsidTr="00141A27">
        <w:trPr>
          <w:trHeight w:val="644"/>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327D9C" w:rsidP="00E50CC9">
            <w:pPr>
              <w:widowControl w:val="0"/>
              <w:jc w:val="center"/>
              <w:rPr>
                <w:sz w:val="28"/>
                <w:szCs w:val="28"/>
                <w:lang w:eastAsia="ar-SA"/>
              </w:rPr>
            </w:pPr>
            <w:r>
              <w:rPr>
                <w:sz w:val="28"/>
                <w:szCs w:val="28"/>
                <w:lang w:eastAsia="ar-SA"/>
              </w:rPr>
              <w:t>№</w:t>
            </w:r>
          </w:p>
          <w:p w:rsidR="007B2C9F" w:rsidRDefault="00327D9C" w:rsidP="00E50CC9">
            <w:pPr>
              <w:widowControl w:val="0"/>
              <w:jc w:val="center"/>
              <w:rPr>
                <w:sz w:val="28"/>
                <w:szCs w:val="28"/>
                <w:lang w:val="en-US" w:eastAsia="ar-SA"/>
              </w:rPr>
            </w:pPr>
            <w:r>
              <w:rPr>
                <w:sz w:val="28"/>
                <w:szCs w:val="28"/>
                <w:lang w:eastAsia="ar-SA"/>
              </w:rPr>
              <w:t>п/п</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327D9C" w:rsidP="00E50CC9">
            <w:pPr>
              <w:widowControl w:val="0"/>
              <w:jc w:val="center"/>
              <w:rPr>
                <w:sz w:val="28"/>
                <w:szCs w:val="28"/>
                <w:lang w:eastAsia="ar-SA"/>
              </w:rPr>
            </w:pPr>
            <w:r>
              <w:rPr>
                <w:sz w:val="28"/>
                <w:szCs w:val="28"/>
                <w:lang w:eastAsia="ar-SA"/>
              </w:rPr>
              <w:t>Ф.И.О. участника (полностью)</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327D9C" w:rsidP="00E50CC9">
            <w:pPr>
              <w:widowControl w:val="0"/>
              <w:jc w:val="center"/>
              <w:rPr>
                <w:sz w:val="28"/>
                <w:szCs w:val="28"/>
                <w:lang w:val="en-US" w:eastAsia="ar-SA"/>
              </w:rPr>
            </w:pPr>
            <w:r>
              <w:rPr>
                <w:sz w:val="28"/>
                <w:szCs w:val="28"/>
                <w:lang w:eastAsia="ar-SA"/>
              </w:rPr>
              <w:t>Дата рождения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327D9C" w:rsidP="00E50CC9">
            <w:pPr>
              <w:widowControl w:val="0"/>
              <w:jc w:val="center"/>
              <w:rPr>
                <w:sz w:val="28"/>
                <w:szCs w:val="28"/>
                <w:lang w:eastAsia="ar-SA"/>
              </w:rPr>
            </w:pPr>
            <w:r>
              <w:rPr>
                <w:sz w:val="28"/>
                <w:szCs w:val="28"/>
                <w:lang w:eastAsia="ar-SA"/>
              </w:rPr>
              <w:t>Спорт. разряд</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327D9C" w:rsidP="00E50CC9">
            <w:pPr>
              <w:widowControl w:val="0"/>
              <w:jc w:val="center"/>
              <w:rPr>
                <w:sz w:val="28"/>
                <w:szCs w:val="28"/>
                <w:lang w:eastAsia="ar-SA"/>
              </w:rPr>
            </w:pPr>
            <w:r>
              <w:rPr>
                <w:sz w:val="28"/>
                <w:szCs w:val="28"/>
                <w:lang w:eastAsia="ar-SA"/>
              </w:rPr>
              <w:t>Телефон</w:t>
            </w:r>
          </w:p>
        </w:tc>
      </w:tr>
      <w:tr w:rsidR="007B2C9F" w:rsidTr="00141A27">
        <w:trPr>
          <w:trHeight w:val="411"/>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7B2C9F" w:rsidP="00E50CC9">
            <w:pPr>
              <w:pStyle w:val="af2"/>
              <w:widowControl w:val="0"/>
              <w:numPr>
                <w:ilvl w:val="0"/>
                <w:numId w:val="9"/>
              </w:numPr>
              <w:ind w:left="426" w:hanging="426"/>
              <w:rPr>
                <w:color w:val="000000"/>
                <w:sz w:val="28"/>
                <w:szCs w:val="28"/>
                <w:lang w:eastAsia="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7B2C9F"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7B2C9F"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7B2C9F" w:rsidP="00E50CC9">
            <w:pPr>
              <w:widowControl w:val="0"/>
              <w:snapToGrid w:val="0"/>
              <w:ind w:firstLine="709"/>
              <w:jc w:val="center"/>
              <w:rPr>
                <w:sz w:val="28"/>
                <w:szCs w:val="28"/>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2C9F" w:rsidRDefault="007B2C9F" w:rsidP="00E50CC9">
            <w:pPr>
              <w:widowControl w:val="0"/>
              <w:snapToGrid w:val="0"/>
              <w:ind w:firstLine="709"/>
              <w:jc w:val="center"/>
              <w:rPr>
                <w:sz w:val="28"/>
                <w:szCs w:val="28"/>
                <w:lang w:eastAsia="ar-SA"/>
              </w:rPr>
            </w:pPr>
          </w:p>
        </w:tc>
      </w:tr>
      <w:tr w:rsidR="001B194E" w:rsidTr="00141A27">
        <w:trPr>
          <w:trHeight w:val="402"/>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pStyle w:val="af2"/>
              <w:widowControl w:val="0"/>
              <w:numPr>
                <w:ilvl w:val="0"/>
                <w:numId w:val="9"/>
              </w:numPr>
              <w:ind w:left="426" w:hanging="426"/>
              <w:rPr>
                <w:color w:val="000000"/>
                <w:sz w:val="28"/>
                <w:szCs w:val="28"/>
                <w:lang w:eastAsia="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widowControl w:val="0"/>
              <w:snapToGrid w:val="0"/>
              <w:ind w:firstLine="709"/>
              <w:jc w:val="center"/>
              <w:rPr>
                <w:sz w:val="28"/>
                <w:szCs w:val="28"/>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widowControl w:val="0"/>
              <w:snapToGrid w:val="0"/>
              <w:ind w:firstLine="709"/>
              <w:jc w:val="center"/>
              <w:rPr>
                <w:sz w:val="28"/>
                <w:szCs w:val="28"/>
                <w:lang w:eastAsia="ar-SA"/>
              </w:rPr>
            </w:pPr>
          </w:p>
        </w:tc>
      </w:tr>
      <w:tr w:rsidR="001B194E" w:rsidTr="00141A27">
        <w:trPr>
          <w:trHeight w:val="295"/>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pStyle w:val="af2"/>
              <w:widowControl w:val="0"/>
              <w:numPr>
                <w:ilvl w:val="0"/>
                <w:numId w:val="9"/>
              </w:numPr>
              <w:ind w:left="426" w:hanging="426"/>
              <w:rPr>
                <w:color w:val="000000"/>
                <w:sz w:val="28"/>
                <w:szCs w:val="28"/>
                <w:lang w:eastAsia="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widowControl w:val="0"/>
              <w:snapToGrid w:val="0"/>
              <w:ind w:firstLine="709"/>
              <w:jc w:val="center"/>
              <w:rPr>
                <w:sz w:val="28"/>
                <w:szCs w:val="28"/>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B194E" w:rsidRDefault="001B194E" w:rsidP="00E50CC9">
            <w:pPr>
              <w:widowControl w:val="0"/>
              <w:snapToGrid w:val="0"/>
              <w:ind w:firstLine="709"/>
              <w:jc w:val="center"/>
              <w:rPr>
                <w:sz w:val="28"/>
                <w:szCs w:val="28"/>
                <w:lang w:eastAsia="ar-SA"/>
              </w:rPr>
            </w:pPr>
          </w:p>
        </w:tc>
      </w:tr>
    </w:tbl>
    <w:p w:rsidR="00892D59" w:rsidRDefault="00892D59" w:rsidP="00E50CC9">
      <w:pPr>
        <w:keepNext/>
        <w:keepLines/>
        <w:spacing w:before="200"/>
        <w:outlineLvl w:val="2"/>
        <w:rPr>
          <w:bCs/>
          <w:color w:val="00000A"/>
          <w:sz w:val="28"/>
          <w:szCs w:val="28"/>
          <w:lang w:eastAsia="ar-SA"/>
        </w:rPr>
      </w:pPr>
      <w:r>
        <w:rPr>
          <w:bCs/>
          <w:color w:val="00000A"/>
          <w:sz w:val="28"/>
          <w:szCs w:val="28"/>
          <w:lang w:eastAsia="ar-SA"/>
        </w:rPr>
        <w:t>Сопровождающие лица:</w:t>
      </w:r>
    </w:p>
    <w:p w:rsidR="002B4E70" w:rsidRPr="002B4E70" w:rsidRDefault="002B4E70" w:rsidP="00E50CC9">
      <w:pPr>
        <w:keepNext/>
        <w:keepLines/>
        <w:spacing w:before="200"/>
        <w:outlineLvl w:val="2"/>
        <w:rPr>
          <w:bCs/>
          <w:color w:val="00000A"/>
          <w:sz w:val="16"/>
          <w:szCs w:val="16"/>
          <w:lang w:eastAsia="ar-SA"/>
        </w:rPr>
      </w:pPr>
    </w:p>
    <w:tbl>
      <w:tblPr>
        <w:tblW w:w="9781" w:type="dxa"/>
        <w:tblInd w:w="108" w:type="dxa"/>
        <w:tblLayout w:type="fixed"/>
        <w:tblLook w:val="04A0" w:firstRow="1" w:lastRow="0" w:firstColumn="1" w:lastColumn="0" w:noHBand="0" w:noVBand="1"/>
      </w:tblPr>
      <w:tblGrid>
        <w:gridCol w:w="709"/>
        <w:gridCol w:w="3544"/>
        <w:gridCol w:w="1701"/>
        <w:gridCol w:w="1701"/>
        <w:gridCol w:w="2126"/>
      </w:tblGrid>
      <w:tr w:rsidR="00892D59" w:rsidTr="00B46D32">
        <w:trPr>
          <w:trHeight w:val="644"/>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jc w:val="center"/>
              <w:rPr>
                <w:sz w:val="28"/>
                <w:szCs w:val="28"/>
                <w:lang w:eastAsia="ar-SA"/>
              </w:rPr>
            </w:pPr>
            <w:r>
              <w:rPr>
                <w:sz w:val="28"/>
                <w:szCs w:val="28"/>
                <w:lang w:eastAsia="ar-SA"/>
              </w:rPr>
              <w:t>№</w:t>
            </w:r>
          </w:p>
          <w:p w:rsidR="00892D59" w:rsidRDefault="00892D59" w:rsidP="00E50CC9">
            <w:pPr>
              <w:widowControl w:val="0"/>
              <w:jc w:val="center"/>
              <w:rPr>
                <w:sz w:val="28"/>
                <w:szCs w:val="28"/>
                <w:lang w:val="en-US" w:eastAsia="ar-SA"/>
              </w:rPr>
            </w:pPr>
            <w:r>
              <w:rPr>
                <w:sz w:val="28"/>
                <w:szCs w:val="28"/>
                <w:lang w:eastAsia="ar-SA"/>
              </w:rPr>
              <w:t>п/п</w:t>
            </w: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jc w:val="center"/>
              <w:rPr>
                <w:sz w:val="28"/>
                <w:szCs w:val="28"/>
                <w:lang w:eastAsia="ar-SA"/>
              </w:rPr>
            </w:pPr>
            <w:r>
              <w:rPr>
                <w:sz w:val="28"/>
                <w:szCs w:val="28"/>
                <w:lang w:eastAsia="ar-SA"/>
              </w:rPr>
              <w:t xml:space="preserve">Ф.И.О. участника с автомобилем или сопровождающего лица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jc w:val="center"/>
              <w:rPr>
                <w:sz w:val="28"/>
                <w:szCs w:val="28"/>
                <w:lang w:val="en-US" w:eastAsia="ar-SA"/>
              </w:rPr>
            </w:pPr>
            <w:r>
              <w:rPr>
                <w:sz w:val="28"/>
                <w:szCs w:val="28"/>
                <w:lang w:eastAsia="ar-SA"/>
              </w:rPr>
              <w:t>Марка автомобиля</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jc w:val="center"/>
              <w:rPr>
                <w:sz w:val="28"/>
                <w:szCs w:val="28"/>
                <w:lang w:eastAsia="ar-SA"/>
              </w:rPr>
            </w:pPr>
            <w:r>
              <w:rPr>
                <w:sz w:val="28"/>
                <w:szCs w:val="28"/>
                <w:lang w:eastAsia="ar-SA"/>
              </w:rPr>
              <w:t>Номер автомоб</w:t>
            </w:r>
            <w:r w:rsidR="002B4E70">
              <w:rPr>
                <w:sz w:val="28"/>
                <w:szCs w:val="28"/>
                <w:lang w:eastAsia="ar-SA"/>
              </w:rPr>
              <w:t>иля</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jc w:val="center"/>
              <w:rPr>
                <w:sz w:val="28"/>
                <w:szCs w:val="28"/>
                <w:lang w:eastAsia="ar-SA"/>
              </w:rPr>
            </w:pPr>
            <w:r>
              <w:rPr>
                <w:sz w:val="28"/>
                <w:szCs w:val="28"/>
                <w:lang w:eastAsia="ar-SA"/>
              </w:rPr>
              <w:t>Телефон</w:t>
            </w:r>
          </w:p>
        </w:tc>
      </w:tr>
      <w:tr w:rsidR="00892D59" w:rsidTr="00B46D32">
        <w:trPr>
          <w:trHeight w:val="330"/>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pStyle w:val="af2"/>
              <w:widowControl w:val="0"/>
              <w:numPr>
                <w:ilvl w:val="0"/>
                <w:numId w:val="9"/>
              </w:numPr>
              <w:ind w:left="426" w:hanging="426"/>
              <w:rPr>
                <w:color w:val="000000"/>
                <w:sz w:val="28"/>
                <w:szCs w:val="28"/>
                <w:lang w:eastAsia="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snapToGrid w:val="0"/>
              <w:ind w:firstLine="709"/>
              <w:jc w:val="center"/>
              <w:rPr>
                <w:sz w:val="28"/>
                <w:szCs w:val="28"/>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snapToGrid w:val="0"/>
              <w:ind w:firstLine="709"/>
              <w:jc w:val="center"/>
              <w:rPr>
                <w:sz w:val="28"/>
                <w:szCs w:val="28"/>
                <w:lang w:eastAsia="ar-SA"/>
              </w:rPr>
            </w:pPr>
          </w:p>
        </w:tc>
      </w:tr>
      <w:tr w:rsidR="00892D59" w:rsidTr="00B46D32">
        <w:trPr>
          <w:trHeight w:val="393"/>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pStyle w:val="af2"/>
              <w:widowControl w:val="0"/>
              <w:numPr>
                <w:ilvl w:val="0"/>
                <w:numId w:val="9"/>
              </w:numPr>
              <w:ind w:left="426" w:hanging="426"/>
              <w:rPr>
                <w:color w:val="000000"/>
                <w:sz w:val="28"/>
                <w:szCs w:val="28"/>
                <w:lang w:eastAsia="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snapToGrid w:val="0"/>
              <w:ind w:firstLine="709"/>
              <w:jc w:val="center"/>
              <w:rPr>
                <w:sz w:val="28"/>
                <w:szCs w:val="28"/>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92D59" w:rsidRDefault="00892D59" w:rsidP="00E50CC9">
            <w:pPr>
              <w:widowControl w:val="0"/>
              <w:snapToGrid w:val="0"/>
              <w:ind w:firstLine="709"/>
              <w:jc w:val="center"/>
              <w:rPr>
                <w:sz w:val="28"/>
                <w:szCs w:val="28"/>
                <w:lang w:eastAsia="ar-SA"/>
              </w:rPr>
            </w:pPr>
          </w:p>
        </w:tc>
      </w:tr>
      <w:tr w:rsidR="00FA4DD4" w:rsidTr="00B46D32">
        <w:trPr>
          <w:trHeight w:val="271"/>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4DD4" w:rsidRDefault="00FA4DD4" w:rsidP="00E50CC9">
            <w:pPr>
              <w:pStyle w:val="af2"/>
              <w:widowControl w:val="0"/>
              <w:numPr>
                <w:ilvl w:val="0"/>
                <w:numId w:val="9"/>
              </w:numPr>
              <w:ind w:left="426" w:hanging="426"/>
              <w:rPr>
                <w:color w:val="000000"/>
                <w:sz w:val="28"/>
                <w:szCs w:val="28"/>
                <w:lang w:eastAsia="en-US"/>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4DD4" w:rsidRDefault="00FA4DD4"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4DD4" w:rsidRDefault="00FA4DD4" w:rsidP="00E50CC9">
            <w:pPr>
              <w:widowControl w:val="0"/>
              <w:snapToGrid w:val="0"/>
              <w:ind w:firstLine="709"/>
              <w:jc w:val="center"/>
              <w:rPr>
                <w:sz w:val="28"/>
                <w:szCs w:val="28"/>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4DD4" w:rsidRDefault="00FA4DD4" w:rsidP="00E50CC9">
            <w:pPr>
              <w:widowControl w:val="0"/>
              <w:snapToGrid w:val="0"/>
              <w:ind w:firstLine="709"/>
              <w:jc w:val="center"/>
              <w:rPr>
                <w:sz w:val="28"/>
                <w:szCs w:val="28"/>
                <w:lang w:eastAsia="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A4DD4" w:rsidRDefault="00FA4DD4" w:rsidP="00E50CC9">
            <w:pPr>
              <w:widowControl w:val="0"/>
              <w:snapToGrid w:val="0"/>
              <w:ind w:firstLine="709"/>
              <w:jc w:val="center"/>
              <w:rPr>
                <w:sz w:val="28"/>
                <w:szCs w:val="28"/>
                <w:lang w:eastAsia="ar-SA"/>
              </w:rPr>
            </w:pPr>
          </w:p>
        </w:tc>
      </w:tr>
    </w:tbl>
    <w:p w:rsidR="001B194E" w:rsidRDefault="001B194E" w:rsidP="00E50CC9">
      <w:pPr>
        <w:keepNext/>
        <w:keepLines/>
        <w:spacing w:before="200"/>
        <w:outlineLvl w:val="2"/>
        <w:rPr>
          <w:bCs/>
          <w:color w:val="00000A"/>
          <w:sz w:val="28"/>
          <w:szCs w:val="28"/>
          <w:lang w:eastAsia="ar-SA"/>
        </w:rPr>
      </w:pPr>
    </w:p>
    <w:p w:rsidR="007B2C9F" w:rsidRDefault="004F40FE" w:rsidP="00E50CC9">
      <w:pPr>
        <w:keepNext/>
        <w:keepLines/>
        <w:spacing w:before="200"/>
        <w:outlineLvl w:val="2"/>
        <w:rPr>
          <w:bCs/>
          <w:color w:val="00000A"/>
          <w:sz w:val="28"/>
          <w:szCs w:val="28"/>
          <w:lang w:eastAsia="ar-SA"/>
        </w:rPr>
      </w:pPr>
      <w:r>
        <w:rPr>
          <w:bCs/>
          <w:color w:val="00000A"/>
          <w:sz w:val="28"/>
          <w:szCs w:val="28"/>
          <w:lang w:eastAsia="ar-SA"/>
        </w:rPr>
        <w:t>Тренер</w:t>
      </w:r>
      <w:r w:rsidR="00327D9C">
        <w:rPr>
          <w:bCs/>
          <w:color w:val="00000A"/>
          <w:sz w:val="28"/>
          <w:szCs w:val="28"/>
          <w:lang w:eastAsia="ar-SA"/>
        </w:rPr>
        <w:t xml:space="preserve"> команды                         </w:t>
      </w:r>
      <w:r>
        <w:rPr>
          <w:bCs/>
          <w:color w:val="00000A"/>
          <w:sz w:val="28"/>
          <w:szCs w:val="28"/>
          <w:lang w:eastAsia="ar-SA"/>
        </w:rPr>
        <w:t xml:space="preserve">  </w:t>
      </w:r>
      <w:r w:rsidR="00327D9C">
        <w:rPr>
          <w:bCs/>
          <w:color w:val="00000A"/>
          <w:sz w:val="28"/>
          <w:szCs w:val="28"/>
          <w:lang w:eastAsia="ar-SA"/>
        </w:rPr>
        <w:t xml:space="preserve"> _____________________             (Ф.И.О)</w:t>
      </w:r>
    </w:p>
    <w:p w:rsidR="007B2C9F" w:rsidRDefault="00327D9C" w:rsidP="00E50CC9">
      <w:pPr>
        <w:keepNext/>
        <w:keepLines/>
        <w:spacing w:before="200"/>
        <w:outlineLvl w:val="2"/>
        <w:rPr>
          <w:bCs/>
          <w:color w:val="00000A"/>
          <w:sz w:val="28"/>
          <w:szCs w:val="28"/>
          <w:lang w:eastAsia="ar-SA"/>
        </w:rPr>
      </w:pPr>
      <w:r>
        <w:rPr>
          <w:bCs/>
          <w:color w:val="00000A"/>
          <w:sz w:val="28"/>
          <w:szCs w:val="28"/>
          <w:lang w:eastAsia="ar-SA"/>
        </w:rPr>
        <w:t>Руководитель команды                 _____________________             (Ф.И.О)</w:t>
      </w:r>
    </w:p>
    <w:p w:rsidR="007B2C9F" w:rsidRDefault="007B2C9F" w:rsidP="00E50CC9">
      <w:pPr>
        <w:rPr>
          <w:rFonts w:eastAsia="Calibri"/>
          <w:sz w:val="28"/>
          <w:szCs w:val="28"/>
          <w:lang w:eastAsia="ar-SA"/>
        </w:rPr>
      </w:pPr>
    </w:p>
    <w:p w:rsidR="007B2C9F" w:rsidRDefault="006D52BC" w:rsidP="00E50CC9">
      <w:pPr>
        <w:rPr>
          <w:sz w:val="28"/>
          <w:szCs w:val="28"/>
          <w:lang w:eastAsia="ar-SA"/>
        </w:rPr>
      </w:pPr>
      <w:r>
        <w:rPr>
          <w:sz w:val="28"/>
          <w:szCs w:val="28"/>
          <w:lang w:eastAsia="ar-SA"/>
        </w:rPr>
        <w:t xml:space="preserve">Врач             </w:t>
      </w:r>
      <w:r w:rsidR="00327D9C">
        <w:rPr>
          <w:sz w:val="28"/>
          <w:szCs w:val="28"/>
          <w:lang w:eastAsia="ar-SA"/>
        </w:rPr>
        <w:t xml:space="preserve"> м.п. </w:t>
      </w:r>
      <w:r>
        <w:rPr>
          <w:sz w:val="28"/>
          <w:szCs w:val="28"/>
          <w:lang w:eastAsia="ar-SA"/>
        </w:rPr>
        <w:t xml:space="preserve">       </w:t>
      </w:r>
      <w:r w:rsidR="00327D9C">
        <w:rPr>
          <w:sz w:val="28"/>
          <w:szCs w:val="28"/>
          <w:lang w:eastAsia="ar-SA"/>
        </w:rPr>
        <w:t xml:space="preserve">врача          _____________________             (Ф.И.О)  </w:t>
      </w:r>
    </w:p>
    <w:p w:rsidR="009A5F5D" w:rsidRDefault="009A5F5D" w:rsidP="00E50CC9">
      <w:pPr>
        <w:rPr>
          <w:sz w:val="28"/>
          <w:szCs w:val="28"/>
          <w:lang w:eastAsia="ar-SA"/>
        </w:rPr>
      </w:pPr>
      <w:r>
        <w:rPr>
          <w:sz w:val="28"/>
          <w:szCs w:val="28"/>
          <w:lang w:eastAsia="ar-SA"/>
        </w:rPr>
        <w:br w:type="page"/>
      </w:r>
    </w:p>
    <w:tbl>
      <w:tblPr>
        <w:tblW w:w="0" w:type="auto"/>
        <w:tblLook w:val="04A0" w:firstRow="1" w:lastRow="0" w:firstColumn="1" w:lastColumn="0" w:noHBand="0" w:noVBand="1"/>
      </w:tblPr>
      <w:tblGrid>
        <w:gridCol w:w="5637"/>
        <w:gridCol w:w="3934"/>
      </w:tblGrid>
      <w:tr w:rsidR="009A5F5D" w:rsidRPr="00C62C11" w:rsidTr="006D52BC">
        <w:tc>
          <w:tcPr>
            <w:tcW w:w="5637" w:type="dxa"/>
          </w:tcPr>
          <w:p w:rsidR="009A5F5D" w:rsidRPr="00C62C11" w:rsidRDefault="009A5F5D" w:rsidP="00E50CC9">
            <w:pPr>
              <w:rPr>
                <w:sz w:val="28"/>
                <w:szCs w:val="28"/>
              </w:rPr>
            </w:pPr>
          </w:p>
        </w:tc>
        <w:tc>
          <w:tcPr>
            <w:tcW w:w="3934" w:type="dxa"/>
          </w:tcPr>
          <w:p w:rsidR="00031C8F" w:rsidRDefault="00031C8F" w:rsidP="00E50CC9">
            <w:pPr>
              <w:jc w:val="right"/>
              <w:rPr>
                <w:sz w:val="28"/>
                <w:szCs w:val="28"/>
              </w:rPr>
            </w:pPr>
            <w:r w:rsidRPr="00031C8F">
              <w:rPr>
                <w:sz w:val="28"/>
                <w:szCs w:val="28"/>
              </w:rPr>
              <w:t>Приложение-2</w:t>
            </w:r>
            <w:r w:rsidR="007063C9">
              <w:rPr>
                <w:sz w:val="28"/>
                <w:szCs w:val="28"/>
              </w:rPr>
              <w:t>а</w:t>
            </w:r>
          </w:p>
          <w:p w:rsidR="006D52BC" w:rsidRPr="00031C8F" w:rsidRDefault="006D52BC" w:rsidP="00E50CC9">
            <w:pPr>
              <w:jc w:val="right"/>
              <w:rPr>
                <w:sz w:val="28"/>
                <w:szCs w:val="28"/>
              </w:rPr>
            </w:pPr>
          </w:p>
          <w:p w:rsidR="009A5F5D" w:rsidRDefault="009A5F5D" w:rsidP="00E50CC9">
            <w:pPr>
              <w:jc w:val="center"/>
              <w:rPr>
                <w:sz w:val="28"/>
                <w:szCs w:val="28"/>
                <w:u w:val="single"/>
              </w:rPr>
            </w:pPr>
            <w:r>
              <w:rPr>
                <w:sz w:val="28"/>
                <w:szCs w:val="28"/>
                <w:u w:val="single"/>
              </w:rPr>
              <w:t>Министерство физической культуры и спорта Приморского края</w:t>
            </w:r>
          </w:p>
          <w:p w:rsidR="009A5F5D" w:rsidRDefault="009A5F5D" w:rsidP="00E50CC9">
            <w:pPr>
              <w:jc w:val="center"/>
              <w:rPr>
                <w:sz w:val="28"/>
                <w:szCs w:val="28"/>
                <w:u w:val="single"/>
              </w:rPr>
            </w:pPr>
            <w:r>
              <w:rPr>
                <w:sz w:val="28"/>
                <w:szCs w:val="28"/>
                <w:u w:val="single"/>
              </w:rPr>
              <w:t>690110, г. Владивосток,            ул. Светланская, д.22</w:t>
            </w:r>
          </w:p>
          <w:p w:rsidR="009A5F5D" w:rsidRPr="003F3335" w:rsidRDefault="009A5F5D" w:rsidP="00E50CC9">
            <w:pPr>
              <w:jc w:val="center"/>
              <w:rPr>
                <w:sz w:val="16"/>
                <w:szCs w:val="16"/>
              </w:rPr>
            </w:pPr>
          </w:p>
        </w:tc>
      </w:tr>
    </w:tbl>
    <w:p w:rsidR="009A5F5D" w:rsidRDefault="009A5F5D" w:rsidP="00E50CC9">
      <w:pPr>
        <w:rPr>
          <w:sz w:val="28"/>
          <w:szCs w:val="28"/>
        </w:rPr>
      </w:pPr>
    </w:p>
    <w:p w:rsidR="009A5F5D" w:rsidRDefault="009A5F5D" w:rsidP="00E50CC9">
      <w:pPr>
        <w:rPr>
          <w:sz w:val="28"/>
          <w:szCs w:val="28"/>
        </w:rPr>
      </w:pPr>
    </w:p>
    <w:p w:rsidR="009A5F5D" w:rsidRPr="000D50E2" w:rsidRDefault="009A5F5D" w:rsidP="00E50CC9">
      <w:pPr>
        <w:jc w:val="center"/>
        <w:rPr>
          <w:b/>
          <w:sz w:val="28"/>
          <w:szCs w:val="28"/>
        </w:rPr>
      </w:pPr>
      <w:r>
        <w:rPr>
          <w:b/>
          <w:sz w:val="28"/>
          <w:szCs w:val="28"/>
        </w:rPr>
        <w:t>Согласие на обработку персональных данных</w:t>
      </w:r>
    </w:p>
    <w:p w:rsidR="009A5F5D" w:rsidRDefault="009A5F5D" w:rsidP="00E50CC9">
      <w:pPr>
        <w:jc w:val="center"/>
        <w:rPr>
          <w:sz w:val="28"/>
          <w:szCs w:val="28"/>
        </w:rPr>
      </w:pPr>
    </w:p>
    <w:p w:rsidR="009A5F5D" w:rsidRDefault="009A5F5D" w:rsidP="00E50CC9">
      <w:pPr>
        <w:autoSpaceDE w:val="0"/>
        <w:autoSpaceDN w:val="0"/>
        <w:adjustRightInd w:val="0"/>
        <w:ind w:firstLine="709"/>
        <w:jc w:val="both"/>
        <w:rPr>
          <w:sz w:val="28"/>
          <w:szCs w:val="28"/>
        </w:rPr>
      </w:pPr>
      <w:r w:rsidRPr="00945E88">
        <w:rPr>
          <w:sz w:val="28"/>
          <w:szCs w:val="28"/>
        </w:rPr>
        <w:t xml:space="preserve">Я, </w:t>
      </w:r>
      <w:r>
        <w:rPr>
          <w:sz w:val="28"/>
          <w:szCs w:val="28"/>
        </w:rPr>
        <w:t>_______________________________________________________</w:t>
      </w:r>
      <w:r w:rsidR="00B46D32">
        <w:rPr>
          <w:sz w:val="28"/>
          <w:szCs w:val="28"/>
        </w:rPr>
        <w:t>______</w:t>
      </w:r>
      <w:r>
        <w:rPr>
          <w:sz w:val="28"/>
          <w:szCs w:val="28"/>
        </w:rPr>
        <w:t>_</w:t>
      </w:r>
      <w:r w:rsidRPr="00945E88">
        <w:rPr>
          <w:sz w:val="28"/>
          <w:szCs w:val="28"/>
        </w:rPr>
        <w:t xml:space="preserve">, </w:t>
      </w:r>
    </w:p>
    <w:p w:rsidR="009A5F5D" w:rsidRPr="002F6E35" w:rsidRDefault="009A5F5D" w:rsidP="00E50CC9">
      <w:pPr>
        <w:autoSpaceDE w:val="0"/>
        <w:autoSpaceDN w:val="0"/>
        <w:adjustRightInd w:val="0"/>
        <w:ind w:firstLine="709"/>
        <w:jc w:val="both"/>
        <w:rPr>
          <w:sz w:val="16"/>
          <w:szCs w:val="16"/>
        </w:rPr>
      </w:pPr>
      <w:r>
        <w:rPr>
          <w:sz w:val="16"/>
          <w:szCs w:val="16"/>
        </w:rPr>
        <w:t xml:space="preserve">                                                                              </w:t>
      </w:r>
      <w:r w:rsidRPr="002F6E35">
        <w:rPr>
          <w:sz w:val="16"/>
          <w:szCs w:val="16"/>
        </w:rPr>
        <w:t>(Ф.И.О. полностью)</w:t>
      </w:r>
    </w:p>
    <w:p w:rsidR="009A5F5D" w:rsidRDefault="009A5F5D" w:rsidP="00E50CC9">
      <w:pPr>
        <w:autoSpaceDE w:val="0"/>
        <w:autoSpaceDN w:val="0"/>
        <w:adjustRightInd w:val="0"/>
        <w:jc w:val="both"/>
        <w:rPr>
          <w:sz w:val="28"/>
          <w:szCs w:val="28"/>
        </w:rPr>
      </w:pPr>
      <w:r w:rsidRPr="00945E88">
        <w:rPr>
          <w:sz w:val="28"/>
          <w:szCs w:val="28"/>
        </w:rPr>
        <w:t>паспорт серии ___</w:t>
      </w:r>
      <w:r>
        <w:rPr>
          <w:sz w:val="28"/>
          <w:szCs w:val="28"/>
        </w:rPr>
        <w:t>__</w:t>
      </w:r>
      <w:r w:rsidRPr="00945E88">
        <w:rPr>
          <w:sz w:val="28"/>
          <w:szCs w:val="28"/>
        </w:rPr>
        <w:t xml:space="preserve"> номер _______</w:t>
      </w:r>
      <w:r>
        <w:rPr>
          <w:sz w:val="28"/>
          <w:szCs w:val="28"/>
        </w:rPr>
        <w:t>____</w:t>
      </w:r>
      <w:r w:rsidRPr="00945E88">
        <w:rPr>
          <w:sz w:val="28"/>
          <w:szCs w:val="28"/>
        </w:rPr>
        <w:t xml:space="preserve"> выдан _______</w:t>
      </w:r>
      <w:r>
        <w:rPr>
          <w:sz w:val="28"/>
          <w:szCs w:val="28"/>
        </w:rPr>
        <w:t>______________</w:t>
      </w:r>
      <w:r w:rsidR="00B46D32">
        <w:rPr>
          <w:sz w:val="28"/>
          <w:szCs w:val="28"/>
        </w:rPr>
        <w:t>______</w:t>
      </w:r>
      <w:r>
        <w:rPr>
          <w:sz w:val="28"/>
          <w:szCs w:val="28"/>
        </w:rPr>
        <w:t>__</w:t>
      </w:r>
    </w:p>
    <w:p w:rsidR="009A5F5D" w:rsidRPr="00D1421A" w:rsidRDefault="009A5F5D" w:rsidP="00E50CC9">
      <w:pPr>
        <w:autoSpaceDE w:val="0"/>
        <w:autoSpaceDN w:val="0"/>
        <w:adjustRightInd w:val="0"/>
        <w:jc w:val="both"/>
        <w:rPr>
          <w:sz w:val="16"/>
          <w:szCs w:val="16"/>
        </w:rPr>
      </w:pPr>
      <w:r>
        <w:rPr>
          <w:sz w:val="16"/>
          <w:szCs w:val="16"/>
        </w:rPr>
        <w:t xml:space="preserve">                                                                                                                                                                      </w:t>
      </w:r>
      <w:r w:rsidRPr="00D1421A">
        <w:rPr>
          <w:sz w:val="16"/>
          <w:szCs w:val="16"/>
        </w:rPr>
        <w:t>(</w:t>
      </w:r>
      <w:r w:rsidRPr="00D1421A">
        <w:rPr>
          <w:i/>
          <w:sz w:val="16"/>
          <w:szCs w:val="16"/>
        </w:rPr>
        <w:t>кем, когда</w:t>
      </w:r>
      <w:r w:rsidRPr="00D1421A">
        <w:rPr>
          <w:sz w:val="16"/>
          <w:szCs w:val="16"/>
        </w:rPr>
        <w:t>)</w:t>
      </w:r>
    </w:p>
    <w:p w:rsidR="009A5F5D" w:rsidRDefault="009A5F5D" w:rsidP="00E50CC9">
      <w:pPr>
        <w:autoSpaceDE w:val="0"/>
        <w:autoSpaceDN w:val="0"/>
        <w:adjustRightInd w:val="0"/>
        <w:jc w:val="both"/>
        <w:rPr>
          <w:sz w:val="28"/>
          <w:szCs w:val="28"/>
        </w:rPr>
      </w:pPr>
      <w:r>
        <w:rPr>
          <w:sz w:val="28"/>
          <w:szCs w:val="28"/>
        </w:rPr>
        <w:t>_________________________________________________</w:t>
      </w:r>
      <w:r w:rsidRPr="00945E88">
        <w:rPr>
          <w:sz w:val="28"/>
          <w:szCs w:val="28"/>
        </w:rPr>
        <w:t>, проживающий (-ая) по адресу: _________________</w:t>
      </w:r>
      <w:r>
        <w:rPr>
          <w:sz w:val="28"/>
          <w:szCs w:val="28"/>
        </w:rPr>
        <w:t>_________________________</w:t>
      </w:r>
      <w:r w:rsidR="00B46D32">
        <w:rPr>
          <w:sz w:val="28"/>
          <w:szCs w:val="28"/>
        </w:rPr>
        <w:t>____________</w:t>
      </w:r>
      <w:r>
        <w:rPr>
          <w:sz w:val="28"/>
          <w:szCs w:val="28"/>
        </w:rPr>
        <w:t>__________</w:t>
      </w:r>
      <w:r w:rsidRPr="00945E88">
        <w:rPr>
          <w:sz w:val="28"/>
          <w:szCs w:val="28"/>
        </w:rPr>
        <w:t xml:space="preserve"> </w:t>
      </w:r>
    </w:p>
    <w:p w:rsidR="00031C8F" w:rsidRDefault="009A5F5D" w:rsidP="00E50CC9">
      <w:pPr>
        <w:autoSpaceDE w:val="0"/>
        <w:autoSpaceDN w:val="0"/>
        <w:adjustRightInd w:val="0"/>
        <w:jc w:val="both"/>
        <w:rPr>
          <w:sz w:val="28"/>
          <w:szCs w:val="28"/>
        </w:rPr>
      </w:pPr>
      <w:r>
        <w:rPr>
          <w:sz w:val="28"/>
          <w:szCs w:val="28"/>
        </w:rPr>
        <w:t xml:space="preserve">_________________________ , </w:t>
      </w:r>
      <w:r w:rsidRPr="00945E88">
        <w:rPr>
          <w:sz w:val="28"/>
          <w:szCs w:val="28"/>
        </w:rPr>
        <w:t xml:space="preserve">даю согласие </w:t>
      </w:r>
      <w:r>
        <w:rPr>
          <w:sz w:val="28"/>
          <w:szCs w:val="28"/>
        </w:rPr>
        <w:t xml:space="preserve">министерству физической культуры и спорта Приморского края </w:t>
      </w:r>
      <w:r w:rsidRPr="00945E88">
        <w:rPr>
          <w:sz w:val="28"/>
          <w:szCs w:val="28"/>
        </w:rPr>
        <w:t>на обработку персональных данных</w:t>
      </w:r>
      <w:r>
        <w:rPr>
          <w:sz w:val="28"/>
          <w:szCs w:val="28"/>
        </w:rPr>
        <w:t xml:space="preserve"> своего несовершенно летнего ребенка</w:t>
      </w:r>
      <w:r w:rsidR="00031C8F">
        <w:rPr>
          <w:sz w:val="28"/>
          <w:szCs w:val="28"/>
        </w:rPr>
        <w:t xml:space="preserve"> _______________________________</w:t>
      </w:r>
      <w:r>
        <w:rPr>
          <w:sz w:val="28"/>
          <w:szCs w:val="28"/>
        </w:rPr>
        <w:t xml:space="preserve"> __________________________________</w:t>
      </w:r>
      <w:r w:rsidRPr="00945E88">
        <w:rPr>
          <w:sz w:val="28"/>
          <w:szCs w:val="28"/>
        </w:rPr>
        <w:t xml:space="preserve"> </w:t>
      </w:r>
      <w:r w:rsidRPr="009A193F">
        <w:rPr>
          <w:sz w:val="28"/>
          <w:szCs w:val="28"/>
        </w:rPr>
        <w:t>(фамилии, имени, отчества, года, месяца, даты и места рождения, адреса, семейного положения, образования, профессии</w:t>
      </w:r>
      <w:r>
        <w:rPr>
          <w:sz w:val="28"/>
          <w:szCs w:val="28"/>
        </w:rPr>
        <w:t xml:space="preserve">, </w:t>
      </w:r>
      <w:r w:rsidRPr="009A193F">
        <w:rPr>
          <w:sz w:val="28"/>
          <w:szCs w:val="28"/>
        </w:rPr>
        <w:t xml:space="preserve"> </w:t>
      </w:r>
      <w:r>
        <w:rPr>
          <w:sz w:val="28"/>
          <w:szCs w:val="28"/>
        </w:rPr>
        <w:t>рода занятий, спортивного разряда, спортивного звания, квалификационной категории, ИНН, сведений государственного пенсионного страхования</w:t>
      </w:r>
      <w:r w:rsidRPr="008A51E5">
        <w:rPr>
          <w:sz w:val="28"/>
          <w:szCs w:val="28"/>
        </w:rPr>
        <w:t>), то есть на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целей, связанных</w:t>
      </w:r>
      <w:r w:rsidR="00031C8F">
        <w:rPr>
          <w:sz w:val="28"/>
          <w:szCs w:val="28"/>
        </w:rPr>
        <w:t xml:space="preserve"> с ____________________________________</w:t>
      </w:r>
      <w:r w:rsidR="00B46D32">
        <w:rPr>
          <w:sz w:val="28"/>
          <w:szCs w:val="28"/>
        </w:rPr>
        <w:t>_________________</w:t>
      </w:r>
    </w:p>
    <w:p w:rsidR="009A5F5D" w:rsidRPr="008A51E5" w:rsidRDefault="009A5F5D" w:rsidP="00E50CC9">
      <w:pPr>
        <w:autoSpaceDE w:val="0"/>
        <w:autoSpaceDN w:val="0"/>
        <w:adjustRightInd w:val="0"/>
        <w:jc w:val="both"/>
        <w:rPr>
          <w:sz w:val="28"/>
          <w:szCs w:val="28"/>
        </w:rPr>
      </w:pPr>
      <w:r w:rsidRPr="008A51E5">
        <w:rPr>
          <w:sz w:val="28"/>
          <w:szCs w:val="28"/>
        </w:rPr>
        <w:t>________________</w:t>
      </w:r>
      <w:r>
        <w:rPr>
          <w:sz w:val="28"/>
          <w:szCs w:val="28"/>
        </w:rPr>
        <w:t>_____________________________________</w:t>
      </w:r>
      <w:r w:rsidR="00031C8F">
        <w:rPr>
          <w:sz w:val="28"/>
          <w:szCs w:val="28"/>
        </w:rPr>
        <w:t>___________</w:t>
      </w:r>
      <w:r w:rsidR="00B46D32">
        <w:rPr>
          <w:sz w:val="28"/>
          <w:szCs w:val="28"/>
        </w:rPr>
        <w:t>______</w:t>
      </w:r>
    </w:p>
    <w:p w:rsidR="009A5F5D" w:rsidRPr="006E324D" w:rsidRDefault="009A5F5D" w:rsidP="00E50CC9">
      <w:pPr>
        <w:autoSpaceDE w:val="0"/>
        <w:autoSpaceDN w:val="0"/>
        <w:adjustRightInd w:val="0"/>
        <w:jc w:val="center"/>
        <w:rPr>
          <w:sz w:val="16"/>
          <w:szCs w:val="16"/>
        </w:rPr>
      </w:pPr>
      <w:r w:rsidRPr="006E324D">
        <w:rPr>
          <w:sz w:val="16"/>
          <w:szCs w:val="16"/>
        </w:rPr>
        <w:t>(указать цели</w:t>
      </w:r>
      <w:r w:rsidR="00031C8F">
        <w:rPr>
          <w:sz w:val="16"/>
          <w:szCs w:val="16"/>
        </w:rPr>
        <w:t xml:space="preserve"> – участие в соревнованиях и</w:t>
      </w:r>
      <w:r w:rsidR="00B46D32">
        <w:rPr>
          <w:sz w:val="16"/>
          <w:szCs w:val="16"/>
        </w:rPr>
        <w:t xml:space="preserve"> </w:t>
      </w:r>
      <w:r w:rsidR="00031C8F">
        <w:rPr>
          <w:sz w:val="16"/>
          <w:szCs w:val="16"/>
        </w:rPr>
        <w:t>присвоение спортивного разряда</w:t>
      </w:r>
      <w:r w:rsidRPr="006E324D">
        <w:rPr>
          <w:sz w:val="16"/>
          <w:szCs w:val="16"/>
        </w:rPr>
        <w:t>)</w:t>
      </w:r>
    </w:p>
    <w:p w:rsidR="009A5F5D" w:rsidRDefault="009A5F5D" w:rsidP="00E50CC9">
      <w:pPr>
        <w:autoSpaceDE w:val="0"/>
        <w:autoSpaceDN w:val="0"/>
        <w:adjustRightInd w:val="0"/>
        <w:jc w:val="both"/>
        <w:rPr>
          <w:color w:val="0070C0"/>
          <w:sz w:val="28"/>
          <w:szCs w:val="28"/>
        </w:rPr>
      </w:pPr>
      <w:r w:rsidRPr="008A51E5">
        <w:rPr>
          <w:sz w:val="28"/>
          <w:szCs w:val="28"/>
        </w:rPr>
        <w:t>____________________________________</w:t>
      </w:r>
      <w:r w:rsidR="00031C8F">
        <w:rPr>
          <w:sz w:val="28"/>
          <w:szCs w:val="28"/>
        </w:rPr>
        <w:t>____________________________</w:t>
      </w:r>
      <w:r w:rsidR="00B46D32">
        <w:rPr>
          <w:sz w:val="28"/>
          <w:szCs w:val="28"/>
        </w:rPr>
        <w:t>______</w:t>
      </w:r>
    </w:p>
    <w:p w:rsidR="009A5F5D" w:rsidRDefault="009A5F5D" w:rsidP="00E50CC9">
      <w:pPr>
        <w:autoSpaceDE w:val="0"/>
        <w:autoSpaceDN w:val="0"/>
        <w:adjustRightInd w:val="0"/>
        <w:jc w:val="both"/>
        <w:rPr>
          <w:color w:val="0070C0"/>
          <w:sz w:val="28"/>
          <w:szCs w:val="28"/>
        </w:rPr>
      </w:pPr>
    </w:p>
    <w:p w:rsidR="009A5F5D" w:rsidRPr="00312418" w:rsidRDefault="009A5F5D" w:rsidP="00E50CC9">
      <w:pPr>
        <w:pStyle w:val="ConsPlusNonformat"/>
        <w:ind w:firstLine="709"/>
        <w:jc w:val="both"/>
        <w:rPr>
          <w:rFonts w:ascii="Times New Roman" w:hAnsi="Times New Roman" w:cs="Times New Roman"/>
          <w:sz w:val="28"/>
          <w:szCs w:val="28"/>
        </w:rPr>
      </w:pPr>
      <w:r w:rsidRPr="00312418">
        <w:rPr>
          <w:rFonts w:ascii="Times New Roman" w:hAnsi="Times New Roman" w:cs="Times New Roman"/>
          <w:sz w:val="28"/>
          <w:szCs w:val="28"/>
        </w:rPr>
        <w:t>Настоящее согласие действует со дня его подписания до дня отзыва в пис</w:t>
      </w:r>
      <w:r w:rsidRPr="00312418">
        <w:rPr>
          <w:rFonts w:ascii="Times New Roman" w:hAnsi="Times New Roman" w:cs="Times New Roman"/>
          <w:sz w:val="28"/>
          <w:szCs w:val="28"/>
        </w:rPr>
        <w:t>ь</w:t>
      </w:r>
      <w:r w:rsidRPr="00312418">
        <w:rPr>
          <w:rFonts w:ascii="Times New Roman" w:hAnsi="Times New Roman" w:cs="Times New Roman"/>
          <w:sz w:val="28"/>
          <w:szCs w:val="28"/>
        </w:rPr>
        <w:t>менной форме.</w:t>
      </w:r>
    </w:p>
    <w:p w:rsidR="009A5F5D" w:rsidRDefault="009A5F5D" w:rsidP="00E50CC9">
      <w:pPr>
        <w:autoSpaceDE w:val="0"/>
        <w:autoSpaceDN w:val="0"/>
        <w:adjustRightInd w:val="0"/>
        <w:ind w:firstLine="540"/>
        <w:jc w:val="both"/>
        <w:rPr>
          <w:sz w:val="28"/>
          <w:szCs w:val="28"/>
        </w:rPr>
      </w:pPr>
    </w:p>
    <w:p w:rsidR="009A5F5D" w:rsidRDefault="009A5F5D" w:rsidP="00E50CC9">
      <w:pPr>
        <w:autoSpaceDE w:val="0"/>
        <w:autoSpaceDN w:val="0"/>
        <w:adjustRightInd w:val="0"/>
        <w:ind w:firstLine="540"/>
        <w:jc w:val="both"/>
        <w:rPr>
          <w:sz w:val="28"/>
          <w:szCs w:val="28"/>
        </w:rPr>
      </w:pPr>
    </w:p>
    <w:p w:rsidR="009A5F5D" w:rsidRDefault="009A5F5D" w:rsidP="00E50CC9">
      <w:pPr>
        <w:autoSpaceDE w:val="0"/>
        <w:autoSpaceDN w:val="0"/>
        <w:adjustRightInd w:val="0"/>
        <w:jc w:val="both"/>
        <w:rPr>
          <w:sz w:val="28"/>
          <w:szCs w:val="28"/>
        </w:rPr>
      </w:pPr>
      <w:r>
        <w:rPr>
          <w:sz w:val="28"/>
          <w:szCs w:val="28"/>
        </w:rPr>
        <w:t>«___» ___________ 20__ г.                                            ________________</w:t>
      </w:r>
      <w:r w:rsidR="00031C8F">
        <w:rPr>
          <w:sz w:val="28"/>
          <w:szCs w:val="28"/>
        </w:rPr>
        <w:t>___</w:t>
      </w:r>
    </w:p>
    <w:p w:rsidR="009A5F5D" w:rsidRPr="00A85F34" w:rsidRDefault="009A5F5D" w:rsidP="00E50CC9">
      <w:pPr>
        <w:ind w:firstLine="709"/>
        <w:jc w:val="both"/>
        <w:rPr>
          <w:sz w:val="16"/>
          <w:szCs w:val="16"/>
        </w:rPr>
      </w:pPr>
      <w:r>
        <w:rPr>
          <w:sz w:val="28"/>
          <w:szCs w:val="28"/>
        </w:rPr>
        <w:t xml:space="preserve">                                                                                  </w:t>
      </w:r>
      <w:r w:rsidRPr="00A85F34">
        <w:rPr>
          <w:sz w:val="16"/>
          <w:szCs w:val="16"/>
        </w:rPr>
        <w:t>(личная подпись, расшифровка)</w:t>
      </w:r>
    </w:p>
    <w:p w:rsidR="00031C8F" w:rsidRDefault="00031C8F" w:rsidP="00E50CC9">
      <w:pPr>
        <w:rPr>
          <w:szCs w:val="28"/>
        </w:rPr>
      </w:pPr>
      <w:r>
        <w:rPr>
          <w:szCs w:val="28"/>
        </w:rPr>
        <w:br w:type="page"/>
      </w:r>
    </w:p>
    <w:tbl>
      <w:tblPr>
        <w:tblW w:w="0" w:type="auto"/>
        <w:tblLook w:val="04A0" w:firstRow="1" w:lastRow="0" w:firstColumn="1" w:lastColumn="0" w:noHBand="0" w:noVBand="1"/>
      </w:tblPr>
      <w:tblGrid>
        <w:gridCol w:w="5637"/>
        <w:gridCol w:w="3934"/>
      </w:tblGrid>
      <w:tr w:rsidR="00031C8F" w:rsidRPr="00C62C11" w:rsidTr="006D52BC">
        <w:tc>
          <w:tcPr>
            <w:tcW w:w="5637" w:type="dxa"/>
          </w:tcPr>
          <w:p w:rsidR="00031C8F" w:rsidRPr="00C62C11" w:rsidRDefault="00031C8F" w:rsidP="00E50CC9">
            <w:pPr>
              <w:rPr>
                <w:sz w:val="28"/>
                <w:szCs w:val="28"/>
              </w:rPr>
            </w:pPr>
          </w:p>
        </w:tc>
        <w:tc>
          <w:tcPr>
            <w:tcW w:w="3934" w:type="dxa"/>
          </w:tcPr>
          <w:p w:rsidR="00031C8F" w:rsidRDefault="00031C8F" w:rsidP="00E50CC9">
            <w:pPr>
              <w:jc w:val="right"/>
              <w:rPr>
                <w:sz w:val="28"/>
                <w:szCs w:val="28"/>
              </w:rPr>
            </w:pPr>
            <w:r w:rsidRPr="00031C8F">
              <w:rPr>
                <w:sz w:val="28"/>
                <w:szCs w:val="28"/>
              </w:rPr>
              <w:t>Приложение-</w:t>
            </w:r>
            <w:r w:rsidR="007063C9">
              <w:rPr>
                <w:sz w:val="28"/>
                <w:szCs w:val="28"/>
              </w:rPr>
              <w:t>2б</w:t>
            </w:r>
          </w:p>
          <w:p w:rsidR="006D52BC" w:rsidRPr="00031C8F" w:rsidRDefault="006D52BC" w:rsidP="00E50CC9">
            <w:pPr>
              <w:jc w:val="right"/>
              <w:rPr>
                <w:sz w:val="28"/>
                <w:szCs w:val="28"/>
              </w:rPr>
            </w:pPr>
          </w:p>
          <w:p w:rsidR="00031C8F" w:rsidRDefault="00031C8F" w:rsidP="00E50CC9">
            <w:pPr>
              <w:jc w:val="center"/>
              <w:rPr>
                <w:sz w:val="28"/>
                <w:szCs w:val="28"/>
                <w:u w:val="single"/>
              </w:rPr>
            </w:pPr>
            <w:r>
              <w:rPr>
                <w:sz w:val="28"/>
                <w:szCs w:val="28"/>
                <w:u w:val="single"/>
              </w:rPr>
              <w:t>Министерство физической культуры и спорта Приморского края</w:t>
            </w:r>
          </w:p>
          <w:p w:rsidR="00031C8F" w:rsidRDefault="00031C8F" w:rsidP="00E50CC9">
            <w:pPr>
              <w:jc w:val="center"/>
              <w:rPr>
                <w:sz w:val="28"/>
                <w:szCs w:val="28"/>
                <w:u w:val="single"/>
              </w:rPr>
            </w:pPr>
            <w:r>
              <w:rPr>
                <w:sz w:val="28"/>
                <w:szCs w:val="28"/>
                <w:u w:val="single"/>
              </w:rPr>
              <w:t>690110, г. Владивосток,            ул. Светланская, д.22</w:t>
            </w:r>
          </w:p>
          <w:p w:rsidR="00031C8F" w:rsidRPr="003F3335" w:rsidRDefault="00031C8F" w:rsidP="00E50CC9">
            <w:pPr>
              <w:jc w:val="center"/>
              <w:rPr>
                <w:sz w:val="16"/>
                <w:szCs w:val="16"/>
              </w:rPr>
            </w:pPr>
          </w:p>
        </w:tc>
      </w:tr>
    </w:tbl>
    <w:p w:rsidR="00031C8F" w:rsidRDefault="00031C8F" w:rsidP="00E50CC9">
      <w:pPr>
        <w:rPr>
          <w:sz w:val="28"/>
          <w:szCs w:val="28"/>
        </w:rPr>
      </w:pPr>
    </w:p>
    <w:p w:rsidR="00031C8F" w:rsidRDefault="00031C8F" w:rsidP="00E50CC9">
      <w:pPr>
        <w:rPr>
          <w:sz w:val="28"/>
          <w:szCs w:val="28"/>
        </w:rPr>
      </w:pPr>
    </w:p>
    <w:p w:rsidR="00031C8F" w:rsidRPr="000D50E2" w:rsidRDefault="00031C8F" w:rsidP="00E50CC9">
      <w:pPr>
        <w:jc w:val="center"/>
        <w:rPr>
          <w:b/>
          <w:sz w:val="28"/>
          <w:szCs w:val="28"/>
        </w:rPr>
      </w:pPr>
      <w:r>
        <w:rPr>
          <w:b/>
          <w:sz w:val="28"/>
          <w:szCs w:val="28"/>
        </w:rPr>
        <w:t>Согласие на обработку персональных данных</w:t>
      </w:r>
    </w:p>
    <w:p w:rsidR="00031C8F" w:rsidRDefault="00031C8F" w:rsidP="00E50CC9">
      <w:pPr>
        <w:jc w:val="center"/>
        <w:rPr>
          <w:sz w:val="28"/>
          <w:szCs w:val="28"/>
        </w:rPr>
      </w:pPr>
    </w:p>
    <w:p w:rsidR="00031C8F" w:rsidRDefault="00031C8F" w:rsidP="00E50CC9">
      <w:pPr>
        <w:autoSpaceDE w:val="0"/>
        <w:autoSpaceDN w:val="0"/>
        <w:adjustRightInd w:val="0"/>
        <w:ind w:firstLine="709"/>
        <w:jc w:val="both"/>
        <w:rPr>
          <w:sz w:val="28"/>
          <w:szCs w:val="28"/>
        </w:rPr>
      </w:pPr>
      <w:r w:rsidRPr="00945E88">
        <w:rPr>
          <w:sz w:val="28"/>
          <w:szCs w:val="28"/>
        </w:rPr>
        <w:t xml:space="preserve">Я, </w:t>
      </w:r>
      <w:r>
        <w:rPr>
          <w:sz w:val="28"/>
          <w:szCs w:val="28"/>
        </w:rPr>
        <w:t>_______________________________________________________</w:t>
      </w:r>
      <w:r w:rsidR="00B46D32">
        <w:rPr>
          <w:sz w:val="28"/>
          <w:szCs w:val="28"/>
        </w:rPr>
        <w:t>______</w:t>
      </w:r>
      <w:r>
        <w:rPr>
          <w:sz w:val="28"/>
          <w:szCs w:val="28"/>
        </w:rPr>
        <w:t>_</w:t>
      </w:r>
      <w:r w:rsidRPr="00945E88">
        <w:rPr>
          <w:sz w:val="28"/>
          <w:szCs w:val="28"/>
        </w:rPr>
        <w:t xml:space="preserve">, </w:t>
      </w:r>
    </w:p>
    <w:p w:rsidR="00031C8F" w:rsidRPr="002F6E35" w:rsidRDefault="00031C8F" w:rsidP="00E50CC9">
      <w:pPr>
        <w:autoSpaceDE w:val="0"/>
        <w:autoSpaceDN w:val="0"/>
        <w:adjustRightInd w:val="0"/>
        <w:ind w:firstLine="709"/>
        <w:jc w:val="both"/>
        <w:rPr>
          <w:sz w:val="16"/>
          <w:szCs w:val="16"/>
        </w:rPr>
      </w:pPr>
      <w:r>
        <w:rPr>
          <w:sz w:val="16"/>
          <w:szCs w:val="16"/>
        </w:rPr>
        <w:t xml:space="preserve">                                                                              </w:t>
      </w:r>
      <w:r w:rsidRPr="002F6E35">
        <w:rPr>
          <w:sz w:val="16"/>
          <w:szCs w:val="16"/>
        </w:rPr>
        <w:t>(Ф.И.О. полностью)</w:t>
      </w:r>
    </w:p>
    <w:p w:rsidR="00031C8F" w:rsidRDefault="00031C8F" w:rsidP="00E50CC9">
      <w:pPr>
        <w:autoSpaceDE w:val="0"/>
        <w:autoSpaceDN w:val="0"/>
        <w:adjustRightInd w:val="0"/>
        <w:jc w:val="both"/>
        <w:rPr>
          <w:sz w:val="28"/>
          <w:szCs w:val="28"/>
        </w:rPr>
      </w:pPr>
      <w:r w:rsidRPr="00945E88">
        <w:rPr>
          <w:sz w:val="28"/>
          <w:szCs w:val="28"/>
        </w:rPr>
        <w:t>паспорт серии ___</w:t>
      </w:r>
      <w:r>
        <w:rPr>
          <w:sz w:val="28"/>
          <w:szCs w:val="28"/>
        </w:rPr>
        <w:t>__</w:t>
      </w:r>
      <w:r w:rsidRPr="00945E88">
        <w:rPr>
          <w:sz w:val="28"/>
          <w:szCs w:val="28"/>
        </w:rPr>
        <w:t xml:space="preserve"> номер _______</w:t>
      </w:r>
      <w:r>
        <w:rPr>
          <w:sz w:val="28"/>
          <w:szCs w:val="28"/>
        </w:rPr>
        <w:t>____</w:t>
      </w:r>
      <w:r w:rsidRPr="00945E88">
        <w:rPr>
          <w:sz w:val="28"/>
          <w:szCs w:val="28"/>
        </w:rPr>
        <w:t xml:space="preserve"> выдан _______</w:t>
      </w:r>
      <w:r>
        <w:rPr>
          <w:sz w:val="28"/>
          <w:szCs w:val="28"/>
        </w:rPr>
        <w:t>_____________</w:t>
      </w:r>
      <w:r w:rsidR="00B46D32">
        <w:rPr>
          <w:sz w:val="28"/>
          <w:szCs w:val="28"/>
        </w:rPr>
        <w:t>______</w:t>
      </w:r>
      <w:r>
        <w:rPr>
          <w:sz w:val="28"/>
          <w:szCs w:val="28"/>
        </w:rPr>
        <w:t>___</w:t>
      </w:r>
    </w:p>
    <w:p w:rsidR="00031C8F" w:rsidRPr="00D1421A" w:rsidRDefault="00031C8F" w:rsidP="00E50CC9">
      <w:pPr>
        <w:autoSpaceDE w:val="0"/>
        <w:autoSpaceDN w:val="0"/>
        <w:adjustRightInd w:val="0"/>
        <w:jc w:val="both"/>
        <w:rPr>
          <w:sz w:val="16"/>
          <w:szCs w:val="16"/>
        </w:rPr>
      </w:pPr>
      <w:r>
        <w:rPr>
          <w:sz w:val="16"/>
          <w:szCs w:val="16"/>
        </w:rPr>
        <w:t xml:space="preserve">                                                                                                                                                                      </w:t>
      </w:r>
      <w:r w:rsidRPr="00D1421A">
        <w:rPr>
          <w:sz w:val="16"/>
          <w:szCs w:val="16"/>
        </w:rPr>
        <w:t>(</w:t>
      </w:r>
      <w:r w:rsidRPr="00D1421A">
        <w:rPr>
          <w:i/>
          <w:sz w:val="16"/>
          <w:szCs w:val="16"/>
        </w:rPr>
        <w:t>кем, когда</w:t>
      </w:r>
      <w:r w:rsidRPr="00D1421A">
        <w:rPr>
          <w:sz w:val="16"/>
          <w:szCs w:val="16"/>
        </w:rPr>
        <w:t>)</w:t>
      </w:r>
    </w:p>
    <w:p w:rsidR="00031C8F" w:rsidRDefault="00031C8F" w:rsidP="00E50CC9">
      <w:pPr>
        <w:autoSpaceDE w:val="0"/>
        <w:autoSpaceDN w:val="0"/>
        <w:adjustRightInd w:val="0"/>
        <w:jc w:val="both"/>
        <w:rPr>
          <w:sz w:val="28"/>
          <w:szCs w:val="28"/>
        </w:rPr>
      </w:pPr>
      <w:r>
        <w:rPr>
          <w:sz w:val="28"/>
          <w:szCs w:val="28"/>
        </w:rPr>
        <w:t>_________________________________________________</w:t>
      </w:r>
      <w:r w:rsidRPr="00945E88">
        <w:rPr>
          <w:sz w:val="28"/>
          <w:szCs w:val="28"/>
        </w:rPr>
        <w:t>, проживающий (-ая) по адресу: _________________</w:t>
      </w:r>
      <w:r>
        <w:rPr>
          <w:sz w:val="28"/>
          <w:szCs w:val="28"/>
        </w:rPr>
        <w:t>__________________________________</w:t>
      </w:r>
      <w:r w:rsidR="00B46D32">
        <w:rPr>
          <w:sz w:val="28"/>
          <w:szCs w:val="28"/>
        </w:rPr>
        <w:t>____________</w:t>
      </w:r>
      <w:r>
        <w:rPr>
          <w:sz w:val="28"/>
          <w:szCs w:val="28"/>
        </w:rPr>
        <w:t>_</w:t>
      </w:r>
      <w:r w:rsidRPr="00945E88">
        <w:rPr>
          <w:sz w:val="28"/>
          <w:szCs w:val="28"/>
        </w:rPr>
        <w:t xml:space="preserve"> </w:t>
      </w:r>
    </w:p>
    <w:p w:rsidR="00031C8F" w:rsidRDefault="00031C8F" w:rsidP="00E50CC9">
      <w:pPr>
        <w:autoSpaceDE w:val="0"/>
        <w:autoSpaceDN w:val="0"/>
        <w:adjustRightInd w:val="0"/>
        <w:jc w:val="both"/>
        <w:rPr>
          <w:sz w:val="28"/>
          <w:szCs w:val="28"/>
        </w:rPr>
      </w:pPr>
      <w:r>
        <w:rPr>
          <w:sz w:val="28"/>
          <w:szCs w:val="28"/>
        </w:rPr>
        <w:t>_________________________ , даю согласие министерству физической культуры и спорта Приморского края на обработку своих персональных данных (фамилии, имени, отчества, года, месяца, даты и места рождения, адреса, семейного положения, образования, профессии,  рода занятий, спортивного разряда, спортивного звания, квалификационной категории, ИНН, сведений государственного пенсионного страхования), то есть на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целей, связанных с ___________</w:t>
      </w:r>
      <w:r w:rsidR="00B46D32">
        <w:rPr>
          <w:sz w:val="28"/>
          <w:szCs w:val="28"/>
        </w:rPr>
        <w:t>_______________________________________________</w:t>
      </w:r>
      <w:r>
        <w:rPr>
          <w:sz w:val="28"/>
          <w:szCs w:val="28"/>
        </w:rPr>
        <w:t>_</w:t>
      </w:r>
    </w:p>
    <w:p w:rsidR="00031C8F" w:rsidRPr="008A51E5" w:rsidRDefault="00031C8F" w:rsidP="00E50CC9">
      <w:pPr>
        <w:autoSpaceDE w:val="0"/>
        <w:autoSpaceDN w:val="0"/>
        <w:adjustRightInd w:val="0"/>
        <w:jc w:val="both"/>
        <w:rPr>
          <w:sz w:val="28"/>
          <w:szCs w:val="28"/>
        </w:rPr>
      </w:pPr>
      <w:r w:rsidRPr="008A51E5">
        <w:rPr>
          <w:sz w:val="28"/>
          <w:szCs w:val="28"/>
        </w:rPr>
        <w:t>________________</w:t>
      </w:r>
      <w:r>
        <w:rPr>
          <w:sz w:val="28"/>
          <w:szCs w:val="28"/>
        </w:rPr>
        <w:t>_________________________________________</w:t>
      </w:r>
      <w:r w:rsidR="00B46D32">
        <w:rPr>
          <w:sz w:val="28"/>
          <w:szCs w:val="28"/>
        </w:rPr>
        <w:t>______</w:t>
      </w:r>
      <w:r>
        <w:rPr>
          <w:sz w:val="28"/>
          <w:szCs w:val="28"/>
        </w:rPr>
        <w:t>_______</w:t>
      </w:r>
    </w:p>
    <w:p w:rsidR="00031C8F" w:rsidRPr="006E324D" w:rsidRDefault="00031C8F" w:rsidP="00E50CC9">
      <w:pPr>
        <w:autoSpaceDE w:val="0"/>
        <w:autoSpaceDN w:val="0"/>
        <w:adjustRightInd w:val="0"/>
        <w:jc w:val="center"/>
        <w:rPr>
          <w:sz w:val="16"/>
          <w:szCs w:val="16"/>
        </w:rPr>
      </w:pPr>
      <w:r w:rsidRPr="006E324D">
        <w:rPr>
          <w:sz w:val="16"/>
          <w:szCs w:val="16"/>
        </w:rPr>
        <w:t>(указать цели</w:t>
      </w:r>
      <w:r>
        <w:rPr>
          <w:sz w:val="16"/>
          <w:szCs w:val="16"/>
        </w:rPr>
        <w:t xml:space="preserve"> – участие в соревнованиях и</w:t>
      </w:r>
      <w:r w:rsidR="00B46D32">
        <w:rPr>
          <w:sz w:val="16"/>
          <w:szCs w:val="16"/>
        </w:rPr>
        <w:t xml:space="preserve"> </w:t>
      </w:r>
      <w:r>
        <w:rPr>
          <w:sz w:val="16"/>
          <w:szCs w:val="16"/>
        </w:rPr>
        <w:t>присвоение спортивного разряда</w:t>
      </w:r>
      <w:r w:rsidRPr="006E324D">
        <w:rPr>
          <w:sz w:val="16"/>
          <w:szCs w:val="16"/>
        </w:rPr>
        <w:t>)</w:t>
      </w:r>
    </w:p>
    <w:p w:rsidR="00031C8F" w:rsidRDefault="00031C8F" w:rsidP="00E50CC9">
      <w:pPr>
        <w:autoSpaceDE w:val="0"/>
        <w:autoSpaceDN w:val="0"/>
        <w:adjustRightInd w:val="0"/>
        <w:jc w:val="both"/>
        <w:rPr>
          <w:color w:val="0070C0"/>
          <w:sz w:val="28"/>
          <w:szCs w:val="28"/>
        </w:rPr>
      </w:pPr>
      <w:r w:rsidRPr="008A51E5">
        <w:rPr>
          <w:sz w:val="28"/>
          <w:szCs w:val="28"/>
        </w:rPr>
        <w:t>____________________________________</w:t>
      </w:r>
      <w:r>
        <w:rPr>
          <w:sz w:val="28"/>
          <w:szCs w:val="28"/>
        </w:rPr>
        <w:t>____________________________</w:t>
      </w:r>
      <w:r w:rsidR="00B46D32">
        <w:rPr>
          <w:color w:val="0070C0"/>
          <w:sz w:val="28"/>
          <w:szCs w:val="28"/>
        </w:rPr>
        <w:t>______</w:t>
      </w:r>
    </w:p>
    <w:p w:rsidR="00B46D32" w:rsidRDefault="00B46D32" w:rsidP="00E50CC9">
      <w:pPr>
        <w:autoSpaceDE w:val="0"/>
        <w:autoSpaceDN w:val="0"/>
        <w:adjustRightInd w:val="0"/>
        <w:jc w:val="both"/>
        <w:rPr>
          <w:color w:val="0070C0"/>
          <w:sz w:val="28"/>
          <w:szCs w:val="28"/>
        </w:rPr>
      </w:pPr>
    </w:p>
    <w:p w:rsidR="00031C8F" w:rsidRPr="00312418" w:rsidRDefault="00031C8F" w:rsidP="00E50CC9">
      <w:pPr>
        <w:pStyle w:val="ConsPlusNonformat"/>
        <w:ind w:firstLine="709"/>
        <w:jc w:val="both"/>
        <w:rPr>
          <w:rFonts w:ascii="Times New Roman" w:hAnsi="Times New Roman" w:cs="Times New Roman"/>
          <w:sz w:val="28"/>
          <w:szCs w:val="28"/>
        </w:rPr>
      </w:pPr>
      <w:r w:rsidRPr="00312418">
        <w:rPr>
          <w:rFonts w:ascii="Times New Roman" w:hAnsi="Times New Roman" w:cs="Times New Roman"/>
          <w:sz w:val="28"/>
          <w:szCs w:val="28"/>
        </w:rPr>
        <w:t>Настоящее согласие действует со дня его подписания до дня отзыва в пис</w:t>
      </w:r>
      <w:r w:rsidRPr="00312418">
        <w:rPr>
          <w:rFonts w:ascii="Times New Roman" w:hAnsi="Times New Roman" w:cs="Times New Roman"/>
          <w:sz w:val="28"/>
          <w:szCs w:val="28"/>
        </w:rPr>
        <w:t>ь</w:t>
      </w:r>
      <w:r w:rsidRPr="00312418">
        <w:rPr>
          <w:rFonts w:ascii="Times New Roman" w:hAnsi="Times New Roman" w:cs="Times New Roman"/>
          <w:sz w:val="28"/>
          <w:szCs w:val="28"/>
        </w:rPr>
        <w:t>менной форме.</w:t>
      </w:r>
    </w:p>
    <w:p w:rsidR="00031C8F" w:rsidRDefault="00031C8F" w:rsidP="00E50CC9">
      <w:pPr>
        <w:autoSpaceDE w:val="0"/>
        <w:autoSpaceDN w:val="0"/>
        <w:adjustRightInd w:val="0"/>
        <w:ind w:firstLine="540"/>
        <w:jc w:val="both"/>
        <w:rPr>
          <w:sz w:val="28"/>
          <w:szCs w:val="28"/>
        </w:rPr>
      </w:pPr>
    </w:p>
    <w:p w:rsidR="00031C8F" w:rsidRDefault="00031C8F" w:rsidP="00E50CC9">
      <w:pPr>
        <w:autoSpaceDE w:val="0"/>
        <w:autoSpaceDN w:val="0"/>
        <w:adjustRightInd w:val="0"/>
        <w:ind w:firstLine="540"/>
        <w:jc w:val="both"/>
        <w:rPr>
          <w:sz w:val="28"/>
          <w:szCs w:val="28"/>
        </w:rPr>
      </w:pPr>
    </w:p>
    <w:p w:rsidR="00031C8F" w:rsidRDefault="00031C8F" w:rsidP="00E50CC9">
      <w:pPr>
        <w:autoSpaceDE w:val="0"/>
        <w:autoSpaceDN w:val="0"/>
        <w:adjustRightInd w:val="0"/>
        <w:jc w:val="both"/>
        <w:rPr>
          <w:sz w:val="28"/>
          <w:szCs w:val="28"/>
        </w:rPr>
      </w:pPr>
      <w:r>
        <w:rPr>
          <w:sz w:val="28"/>
          <w:szCs w:val="28"/>
        </w:rPr>
        <w:t>«___» ___________ 20__ г.                                            ___________________</w:t>
      </w:r>
    </w:p>
    <w:p w:rsidR="00031C8F" w:rsidRPr="00A85F34" w:rsidRDefault="00031C8F" w:rsidP="00E50CC9">
      <w:pPr>
        <w:ind w:firstLine="709"/>
        <w:jc w:val="both"/>
        <w:rPr>
          <w:sz w:val="16"/>
          <w:szCs w:val="16"/>
        </w:rPr>
      </w:pPr>
      <w:r>
        <w:rPr>
          <w:sz w:val="28"/>
          <w:szCs w:val="28"/>
        </w:rPr>
        <w:t xml:space="preserve">                                                                                  </w:t>
      </w:r>
      <w:r w:rsidRPr="00A85F34">
        <w:rPr>
          <w:sz w:val="16"/>
          <w:szCs w:val="16"/>
        </w:rPr>
        <w:t>(личная подпись, расшифровка)</w:t>
      </w:r>
    </w:p>
    <w:p w:rsidR="00031C8F" w:rsidRDefault="00031C8F" w:rsidP="00E50CC9">
      <w:pPr>
        <w:rPr>
          <w:szCs w:val="28"/>
        </w:rPr>
      </w:pPr>
    </w:p>
    <w:p w:rsidR="0078475E" w:rsidRDefault="0078475E" w:rsidP="0078475E">
      <w:pPr>
        <w:ind w:hanging="284"/>
        <w:rPr>
          <w:szCs w:val="28"/>
        </w:rPr>
      </w:pPr>
    </w:p>
    <w:sectPr w:rsidR="0078475E" w:rsidSect="0078475E">
      <w:headerReference w:type="even" r:id="rId11"/>
      <w:headerReference w:type="default" r:id="rId12"/>
      <w:footerReference w:type="default" r:id="rId13"/>
      <w:footerReference w:type="first" r:id="rId14"/>
      <w:type w:val="continuous"/>
      <w:pgSz w:w="11906" w:h="16838"/>
      <w:pgMar w:top="993" w:right="566" w:bottom="851" w:left="1418" w:header="567" w:footer="57" w:gutter="0"/>
      <w:cols w:space="720"/>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D1" w:rsidRDefault="004A08D1">
      <w:r>
        <w:separator/>
      </w:r>
    </w:p>
  </w:endnote>
  <w:endnote w:type="continuationSeparator" w:id="0">
    <w:p w:rsidR="004A08D1" w:rsidRDefault="004A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BC" w:rsidRDefault="006D52BC">
    <w:pPr>
      <w:pStyle w:val="a6"/>
    </w:pPr>
  </w:p>
  <w:p w:rsidR="006D52BC" w:rsidRDefault="006D52B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BC" w:rsidRDefault="006D52BC">
    <w:pPr>
      <w:pStyle w:val="a6"/>
    </w:pPr>
  </w:p>
  <w:p w:rsidR="006D52BC" w:rsidRDefault="006D52B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D1" w:rsidRDefault="004A08D1">
      <w:r>
        <w:separator/>
      </w:r>
    </w:p>
  </w:footnote>
  <w:footnote w:type="continuationSeparator" w:id="0">
    <w:p w:rsidR="004A08D1" w:rsidRDefault="004A0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BC" w:rsidRDefault="006D52BC">
    <w:pPr>
      <w:pStyle w:val="a4"/>
    </w:pPr>
    <w:r>
      <w:t xml:space="preserve">                                                                                                              </w:t>
    </w:r>
    <w:r>
      <w:fldChar w:fldCharType="begin"/>
    </w:r>
    <w:r>
      <w:instrText xml:space="preserve"> PAGE </w:instrText>
    </w:r>
    <w:r>
      <w:fldChar w:fldCharType="separate"/>
    </w:r>
    <w: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BC" w:rsidRDefault="006D52BC">
    <w:pPr>
      <w:pStyle w:val="a4"/>
      <w:jc w:val="center"/>
    </w:pPr>
    <w:r>
      <w:fldChar w:fldCharType="begin"/>
    </w:r>
    <w:r>
      <w:instrText xml:space="preserve"> PAGE </w:instrText>
    </w:r>
    <w:r>
      <w:fldChar w:fldCharType="separate"/>
    </w:r>
    <w:r w:rsidR="005C603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1"/>
      <w:numFmt w:val="decimal"/>
      <w:lvlText w:val="%1."/>
      <w:lvlJc w:val="left"/>
      <w:pPr>
        <w:tabs>
          <w:tab w:val="num" w:pos="0"/>
        </w:tabs>
        <w:ind w:left="0" w:firstLine="0"/>
      </w:pPr>
    </w:lvl>
  </w:abstractNum>
  <w:abstractNum w:abstractNumId="1">
    <w:nsid w:val="01B706E3"/>
    <w:multiLevelType w:val="hybridMultilevel"/>
    <w:tmpl w:val="AFF2512E"/>
    <w:lvl w:ilvl="0" w:tplc="B85AD2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4519B"/>
    <w:multiLevelType w:val="hybridMultilevel"/>
    <w:tmpl w:val="E1B6ABD8"/>
    <w:lvl w:ilvl="0" w:tplc="D30E593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F3201AB"/>
    <w:multiLevelType w:val="hybridMultilevel"/>
    <w:tmpl w:val="5414F9DE"/>
    <w:lvl w:ilvl="0" w:tplc="D30E59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1420BC1"/>
    <w:multiLevelType w:val="multilevel"/>
    <w:tmpl w:val="146602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25670CAE"/>
    <w:multiLevelType w:val="multilevel"/>
    <w:tmpl w:val="467EE6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2C8F192F"/>
    <w:multiLevelType w:val="hybridMultilevel"/>
    <w:tmpl w:val="BEDC8B38"/>
    <w:lvl w:ilvl="0" w:tplc="D30E59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18034CC"/>
    <w:multiLevelType w:val="hybridMultilevel"/>
    <w:tmpl w:val="4606D176"/>
    <w:lvl w:ilvl="0" w:tplc="B85AD2B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6B85D8F"/>
    <w:multiLevelType w:val="multilevel"/>
    <w:tmpl w:val="0CFA4F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nsid w:val="39262E88"/>
    <w:multiLevelType w:val="multilevel"/>
    <w:tmpl w:val="82E629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424632DD"/>
    <w:multiLevelType w:val="multilevel"/>
    <w:tmpl w:val="2F44B402"/>
    <w:lvl w:ilvl="0">
      <w:start w:val="1"/>
      <w:numFmt w:val="upperRoman"/>
      <w:pStyle w:val="4"/>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4DDF23B0"/>
    <w:multiLevelType w:val="hybridMultilevel"/>
    <w:tmpl w:val="B77A7A18"/>
    <w:lvl w:ilvl="0" w:tplc="B85AD2B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542967F5"/>
    <w:multiLevelType w:val="multilevel"/>
    <w:tmpl w:val="BAEA25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5ABF1B70"/>
    <w:multiLevelType w:val="hybridMultilevel"/>
    <w:tmpl w:val="A0A68B42"/>
    <w:lvl w:ilvl="0" w:tplc="B85AD2B2">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nsid w:val="5BDC4302"/>
    <w:multiLevelType w:val="hybridMultilevel"/>
    <w:tmpl w:val="AC9084C8"/>
    <w:lvl w:ilvl="0" w:tplc="B85AD2B2">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66E23753"/>
    <w:multiLevelType w:val="multilevel"/>
    <w:tmpl w:val="5C0469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7FAC2FAF"/>
    <w:multiLevelType w:val="multilevel"/>
    <w:tmpl w:val="1506F2EC"/>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5"/>
  </w:num>
  <w:num w:numId="3">
    <w:abstractNumId w:val="16"/>
  </w:num>
  <w:num w:numId="4">
    <w:abstractNumId w:val="15"/>
  </w:num>
  <w:num w:numId="5">
    <w:abstractNumId w:val="4"/>
  </w:num>
  <w:num w:numId="6">
    <w:abstractNumId w:val="12"/>
  </w:num>
  <w:num w:numId="7">
    <w:abstractNumId w:val="8"/>
  </w:num>
  <w:num w:numId="8">
    <w:abstractNumId w:val="9"/>
  </w:num>
  <w:num w:numId="9">
    <w:abstractNumId w:val="16"/>
    <w:lvlOverride w:ilvl="0">
      <w:startOverride w:val="1"/>
    </w:lvlOverride>
  </w:num>
  <w:num w:numId="10">
    <w:abstractNumId w:val="1"/>
  </w:num>
  <w:num w:numId="11">
    <w:abstractNumId w:val="3"/>
  </w:num>
  <w:num w:numId="12">
    <w:abstractNumId w:val="2"/>
  </w:num>
  <w:num w:numId="13">
    <w:abstractNumId w:val="11"/>
  </w:num>
  <w:num w:numId="14">
    <w:abstractNumId w:val="13"/>
  </w:num>
  <w:num w:numId="15">
    <w:abstractNumId w:val="0"/>
  </w:num>
  <w:num w:numId="16">
    <w:abstractNumId w:val="7"/>
  </w:num>
  <w:num w:numId="17">
    <w:abstractNumId w:val="1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C9F"/>
    <w:rsid w:val="00031C8F"/>
    <w:rsid w:val="00045455"/>
    <w:rsid w:val="00060D41"/>
    <w:rsid w:val="00060DB6"/>
    <w:rsid w:val="00064A4A"/>
    <w:rsid w:val="00066A54"/>
    <w:rsid w:val="0008760F"/>
    <w:rsid w:val="00091509"/>
    <w:rsid w:val="00097227"/>
    <w:rsid w:val="00097F04"/>
    <w:rsid w:val="000E6683"/>
    <w:rsid w:val="000F2BE3"/>
    <w:rsid w:val="000F7B0E"/>
    <w:rsid w:val="001077E9"/>
    <w:rsid w:val="0012369E"/>
    <w:rsid w:val="00141A27"/>
    <w:rsid w:val="00164690"/>
    <w:rsid w:val="001744C3"/>
    <w:rsid w:val="00194A1F"/>
    <w:rsid w:val="001970D3"/>
    <w:rsid w:val="001A5FF8"/>
    <w:rsid w:val="001B194E"/>
    <w:rsid w:val="001D4B35"/>
    <w:rsid w:val="001E787F"/>
    <w:rsid w:val="00211384"/>
    <w:rsid w:val="00244947"/>
    <w:rsid w:val="002713CC"/>
    <w:rsid w:val="00292BC5"/>
    <w:rsid w:val="0029498D"/>
    <w:rsid w:val="002A05E6"/>
    <w:rsid w:val="002B4E70"/>
    <w:rsid w:val="002C2B0D"/>
    <w:rsid w:val="002F5C6E"/>
    <w:rsid w:val="00306E3F"/>
    <w:rsid w:val="0031477D"/>
    <w:rsid w:val="003147DB"/>
    <w:rsid w:val="0031515C"/>
    <w:rsid w:val="00327D9C"/>
    <w:rsid w:val="00362338"/>
    <w:rsid w:val="0039278A"/>
    <w:rsid w:val="003C3239"/>
    <w:rsid w:val="00413610"/>
    <w:rsid w:val="00414351"/>
    <w:rsid w:val="00426F1F"/>
    <w:rsid w:val="00431C2E"/>
    <w:rsid w:val="00434EFA"/>
    <w:rsid w:val="004549DE"/>
    <w:rsid w:val="00476808"/>
    <w:rsid w:val="004932CF"/>
    <w:rsid w:val="00495765"/>
    <w:rsid w:val="00496AA3"/>
    <w:rsid w:val="004A08D1"/>
    <w:rsid w:val="004A363D"/>
    <w:rsid w:val="004A6BB1"/>
    <w:rsid w:val="004B5E1D"/>
    <w:rsid w:val="004E11BD"/>
    <w:rsid w:val="004F40FE"/>
    <w:rsid w:val="004F5ADA"/>
    <w:rsid w:val="00500874"/>
    <w:rsid w:val="005070D8"/>
    <w:rsid w:val="00516767"/>
    <w:rsid w:val="00522737"/>
    <w:rsid w:val="00541A49"/>
    <w:rsid w:val="005703A7"/>
    <w:rsid w:val="0057394F"/>
    <w:rsid w:val="005809E0"/>
    <w:rsid w:val="00581F8D"/>
    <w:rsid w:val="00583ADC"/>
    <w:rsid w:val="0059395A"/>
    <w:rsid w:val="005A15A5"/>
    <w:rsid w:val="005B6655"/>
    <w:rsid w:val="005C6032"/>
    <w:rsid w:val="005E00D7"/>
    <w:rsid w:val="005E0840"/>
    <w:rsid w:val="005F540E"/>
    <w:rsid w:val="005F79AB"/>
    <w:rsid w:val="00617184"/>
    <w:rsid w:val="006211C7"/>
    <w:rsid w:val="00636C32"/>
    <w:rsid w:val="00646469"/>
    <w:rsid w:val="00660BEB"/>
    <w:rsid w:val="00664249"/>
    <w:rsid w:val="00681DD6"/>
    <w:rsid w:val="006B54BC"/>
    <w:rsid w:val="006D52BC"/>
    <w:rsid w:val="006E5470"/>
    <w:rsid w:val="007063C9"/>
    <w:rsid w:val="00722B51"/>
    <w:rsid w:val="007371F3"/>
    <w:rsid w:val="0074243F"/>
    <w:rsid w:val="00761C3B"/>
    <w:rsid w:val="00777564"/>
    <w:rsid w:val="00777E19"/>
    <w:rsid w:val="0078475E"/>
    <w:rsid w:val="0079735A"/>
    <w:rsid w:val="007B2C9F"/>
    <w:rsid w:val="007C4744"/>
    <w:rsid w:val="007E213D"/>
    <w:rsid w:val="007E5A81"/>
    <w:rsid w:val="007E6478"/>
    <w:rsid w:val="007E704D"/>
    <w:rsid w:val="007E7C1F"/>
    <w:rsid w:val="007F6B3E"/>
    <w:rsid w:val="00835D33"/>
    <w:rsid w:val="00865994"/>
    <w:rsid w:val="00892D59"/>
    <w:rsid w:val="008B740B"/>
    <w:rsid w:val="008B765E"/>
    <w:rsid w:val="008F1648"/>
    <w:rsid w:val="00905FE5"/>
    <w:rsid w:val="00930485"/>
    <w:rsid w:val="009318A4"/>
    <w:rsid w:val="00937C28"/>
    <w:rsid w:val="0095117B"/>
    <w:rsid w:val="009522A8"/>
    <w:rsid w:val="00970604"/>
    <w:rsid w:val="00977E42"/>
    <w:rsid w:val="00984378"/>
    <w:rsid w:val="009A038D"/>
    <w:rsid w:val="009A0AFA"/>
    <w:rsid w:val="009A5F5D"/>
    <w:rsid w:val="00A079E1"/>
    <w:rsid w:val="00A35622"/>
    <w:rsid w:val="00A41B87"/>
    <w:rsid w:val="00A52A97"/>
    <w:rsid w:val="00A83400"/>
    <w:rsid w:val="00A83EF3"/>
    <w:rsid w:val="00A91BE8"/>
    <w:rsid w:val="00A948C8"/>
    <w:rsid w:val="00A9652F"/>
    <w:rsid w:val="00AB7990"/>
    <w:rsid w:val="00AE7136"/>
    <w:rsid w:val="00B06156"/>
    <w:rsid w:val="00B35BA5"/>
    <w:rsid w:val="00B443FD"/>
    <w:rsid w:val="00B4688F"/>
    <w:rsid w:val="00B46D32"/>
    <w:rsid w:val="00B63BFF"/>
    <w:rsid w:val="00B946A3"/>
    <w:rsid w:val="00BA09D6"/>
    <w:rsid w:val="00BC22C9"/>
    <w:rsid w:val="00BD5AAE"/>
    <w:rsid w:val="00BE625F"/>
    <w:rsid w:val="00BF4201"/>
    <w:rsid w:val="00C1254C"/>
    <w:rsid w:val="00C32384"/>
    <w:rsid w:val="00C5270E"/>
    <w:rsid w:val="00C57037"/>
    <w:rsid w:val="00C672A4"/>
    <w:rsid w:val="00C70B1F"/>
    <w:rsid w:val="00C7384C"/>
    <w:rsid w:val="00C7702D"/>
    <w:rsid w:val="00C7736E"/>
    <w:rsid w:val="00C92971"/>
    <w:rsid w:val="00CA217F"/>
    <w:rsid w:val="00CA38A6"/>
    <w:rsid w:val="00CD3FDC"/>
    <w:rsid w:val="00CD47BF"/>
    <w:rsid w:val="00CD6B6D"/>
    <w:rsid w:val="00CE00C9"/>
    <w:rsid w:val="00D02197"/>
    <w:rsid w:val="00D05F64"/>
    <w:rsid w:val="00D27E71"/>
    <w:rsid w:val="00D462F7"/>
    <w:rsid w:val="00D63D30"/>
    <w:rsid w:val="00D8076A"/>
    <w:rsid w:val="00D92C1F"/>
    <w:rsid w:val="00DA0352"/>
    <w:rsid w:val="00E00AD7"/>
    <w:rsid w:val="00E50CC9"/>
    <w:rsid w:val="00E75156"/>
    <w:rsid w:val="00E961A5"/>
    <w:rsid w:val="00EA1106"/>
    <w:rsid w:val="00EA68A8"/>
    <w:rsid w:val="00ED1A59"/>
    <w:rsid w:val="00ED72CC"/>
    <w:rsid w:val="00F078FF"/>
    <w:rsid w:val="00F11577"/>
    <w:rsid w:val="00F15ABF"/>
    <w:rsid w:val="00F24F4E"/>
    <w:rsid w:val="00F44CE3"/>
    <w:rsid w:val="00F516DE"/>
    <w:rsid w:val="00F76E2C"/>
    <w:rsid w:val="00F91626"/>
    <w:rsid w:val="00FA4DD4"/>
    <w:rsid w:val="00FD3C45"/>
    <w:rsid w:val="00FE38E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left="720"/>
      <w:jc w:val="both"/>
      <w:outlineLvl w:val="1"/>
    </w:pPr>
    <w:rPr>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numPr>
        <w:numId w:val="1"/>
      </w:numPr>
      <w:jc w:val="center"/>
      <w:outlineLvl w:val="3"/>
    </w:pPr>
    <w:rPr>
      <w:sz w:val="28"/>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qFormat/>
    <w:rsid w:val="002D73CE"/>
  </w:style>
  <w:style w:type="character" w:customStyle="1" w:styleId="a5">
    <w:name w:val="Нижний колонтитул Знак"/>
    <w:basedOn w:val="a0"/>
    <w:link w:val="a6"/>
    <w:qFormat/>
    <w:rsid w:val="002D73CE"/>
  </w:style>
  <w:style w:type="character" w:customStyle="1" w:styleId="FontStyle25">
    <w:name w:val="Font Style25"/>
    <w:qFormat/>
    <w:rsid w:val="00F44604"/>
    <w:rPr>
      <w:rFonts w:ascii="Times New Roman" w:hAnsi="Times New Roman" w:cs="Times New Roman"/>
      <w:sz w:val="22"/>
      <w:szCs w:val="22"/>
    </w:rPr>
  </w:style>
  <w:style w:type="character" w:customStyle="1" w:styleId="FontStyle11">
    <w:name w:val="Font Style11"/>
    <w:uiPriority w:val="99"/>
    <w:qFormat/>
    <w:rsid w:val="00507487"/>
    <w:rPr>
      <w:rFonts w:ascii="Times New Roman" w:hAnsi="Times New Roman" w:cs="Times New Roman"/>
      <w:sz w:val="26"/>
      <w:szCs w:val="26"/>
    </w:rPr>
  </w:style>
  <w:style w:type="character" w:styleId="a7">
    <w:name w:val="Hyperlink"/>
    <w:uiPriority w:val="99"/>
    <w:unhideWhenUsed/>
    <w:rsid w:val="00C023CC"/>
    <w:rPr>
      <w:color w:val="0563C1"/>
      <w:u w:val="single"/>
    </w:rPr>
  </w:style>
  <w:style w:type="character" w:customStyle="1" w:styleId="a8">
    <w:name w:val="Нет"/>
    <w:qFormat/>
    <w:rsid w:val="00C3332D"/>
  </w:style>
  <w:style w:type="paragraph" w:styleId="a9">
    <w:name w:val="Title"/>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jc w:val="both"/>
    </w:pPr>
    <w:rPr>
      <w:sz w:val="28"/>
    </w:r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styleId="ae">
    <w:name w:val="Body Text Indent"/>
    <w:basedOn w:val="a"/>
    <w:pPr>
      <w:ind w:firstLine="720"/>
      <w:jc w:val="both"/>
    </w:pPr>
    <w:rPr>
      <w:sz w:val="28"/>
    </w:rPr>
  </w:style>
  <w:style w:type="paragraph" w:styleId="20">
    <w:name w:val="Body Text Indent 2"/>
    <w:basedOn w:val="a"/>
    <w:qFormat/>
    <w:pPr>
      <w:ind w:left="720"/>
    </w:pPr>
    <w:rPr>
      <w:sz w:val="28"/>
    </w:rPr>
  </w:style>
  <w:style w:type="paragraph" w:styleId="30">
    <w:name w:val="Body Text Indent 3"/>
    <w:basedOn w:val="a"/>
    <w:qFormat/>
    <w:pPr>
      <w:ind w:firstLine="709"/>
    </w:pPr>
    <w:rPr>
      <w:sz w:val="28"/>
    </w:rPr>
  </w:style>
  <w:style w:type="paragraph" w:styleId="21">
    <w:name w:val="Body Text 2"/>
    <w:basedOn w:val="a"/>
    <w:qFormat/>
    <w:pPr>
      <w:jc w:val="center"/>
    </w:pPr>
    <w:rPr>
      <w:bCs/>
      <w:sz w:val="28"/>
    </w:rPr>
  </w:style>
  <w:style w:type="paragraph" w:styleId="af">
    <w:name w:val="Balloon Text"/>
    <w:basedOn w:val="a"/>
    <w:semiHidden/>
    <w:qFormat/>
    <w:rsid w:val="00CD1AC1"/>
    <w:rPr>
      <w:rFonts w:ascii="Tahoma" w:hAnsi="Tahoma" w:cs="Tahoma"/>
      <w:sz w:val="16"/>
      <w:szCs w:val="16"/>
    </w:rPr>
  </w:style>
  <w:style w:type="paragraph" w:customStyle="1" w:styleId="af0">
    <w:name w:val="Знак"/>
    <w:basedOn w:val="a"/>
    <w:qFormat/>
    <w:rsid w:val="006B2828"/>
    <w:pPr>
      <w:spacing w:after="160" w:line="240" w:lineRule="exact"/>
    </w:pPr>
    <w:rPr>
      <w:rFonts w:ascii="Verdana" w:hAnsi="Verdana"/>
      <w:sz w:val="24"/>
      <w:szCs w:val="24"/>
      <w:lang w:val="en-US" w:eastAsia="en-US"/>
    </w:rPr>
  </w:style>
  <w:style w:type="paragraph" w:customStyle="1" w:styleId="Normal1">
    <w:name w:val="Normal1"/>
    <w:qFormat/>
    <w:rsid w:val="006B2828"/>
    <w:pPr>
      <w:widowControl w:val="0"/>
      <w:ind w:left="680" w:firstLine="280"/>
      <w:jc w:val="both"/>
    </w:pPr>
    <w:rPr>
      <w:sz w:val="16"/>
    </w:rPr>
  </w:style>
  <w:style w:type="paragraph" w:customStyle="1" w:styleId="af1">
    <w:name w:val="Колонтитул"/>
    <w:basedOn w:val="a"/>
    <w:qFormat/>
  </w:style>
  <w:style w:type="paragraph" w:styleId="a4">
    <w:name w:val="header"/>
    <w:basedOn w:val="a"/>
    <w:link w:val="a3"/>
    <w:rsid w:val="002D73CE"/>
    <w:pPr>
      <w:tabs>
        <w:tab w:val="center" w:pos="4677"/>
        <w:tab w:val="right" w:pos="9355"/>
      </w:tabs>
    </w:pPr>
  </w:style>
  <w:style w:type="paragraph" w:styleId="a6">
    <w:name w:val="footer"/>
    <w:basedOn w:val="a"/>
    <w:link w:val="a5"/>
    <w:rsid w:val="002D73CE"/>
    <w:pPr>
      <w:tabs>
        <w:tab w:val="center" w:pos="4677"/>
        <w:tab w:val="right" w:pos="9355"/>
      </w:tabs>
    </w:pPr>
  </w:style>
  <w:style w:type="paragraph" w:styleId="af2">
    <w:name w:val="List Paragraph"/>
    <w:basedOn w:val="a"/>
    <w:uiPriority w:val="34"/>
    <w:qFormat/>
    <w:rsid w:val="00F44604"/>
    <w:pPr>
      <w:ind w:left="720"/>
      <w:contextualSpacing/>
    </w:pPr>
  </w:style>
  <w:style w:type="paragraph" w:customStyle="1" w:styleId="Style1">
    <w:name w:val="Style1"/>
    <w:basedOn w:val="a"/>
    <w:uiPriority w:val="99"/>
    <w:qFormat/>
    <w:rsid w:val="00507487"/>
    <w:pPr>
      <w:widowControl w:val="0"/>
    </w:pPr>
    <w:rPr>
      <w:sz w:val="24"/>
      <w:szCs w:val="24"/>
    </w:rPr>
  </w:style>
  <w:style w:type="paragraph" w:customStyle="1" w:styleId="Style7">
    <w:name w:val="Style7"/>
    <w:basedOn w:val="a"/>
    <w:uiPriority w:val="99"/>
    <w:qFormat/>
    <w:rsid w:val="00507487"/>
    <w:pPr>
      <w:widowControl w:val="0"/>
      <w:spacing w:line="314" w:lineRule="exact"/>
      <w:ind w:firstLine="2717"/>
    </w:pPr>
    <w:rPr>
      <w:sz w:val="24"/>
      <w:szCs w:val="24"/>
    </w:rPr>
  </w:style>
  <w:style w:type="paragraph" w:customStyle="1" w:styleId="Style5">
    <w:name w:val="Style5"/>
    <w:basedOn w:val="a"/>
    <w:uiPriority w:val="99"/>
    <w:qFormat/>
    <w:rsid w:val="00507487"/>
    <w:pPr>
      <w:widowControl w:val="0"/>
      <w:spacing w:line="320" w:lineRule="exact"/>
      <w:ind w:firstLine="706"/>
      <w:jc w:val="both"/>
    </w:pPr>
    <w:rPr>
      <w:sz w:val="24"/>
      <w:szCs w:val="24"/>
    </w:rPr>
  </w:style>
  <w:style w:type="paragraph" w:customStyle="1" w:styleId="Style2">
    <w:name w:val="Style2"/>
    <w:basedOn w:val="a"/>
    <w:uiPriority w:val="99"/>
    <w:qFormat/>
    <w:rsid w:val="00507487"/>
    <w:pPr>
      <w:widowControl w:val="0"/>
      <w:spacing w:line="355" w:lineRule="exact"/>
      <w:ind w:hanging="106"/>
    </w:pPr>
    <w:rPr>
      <w:sz w:val="24"/>
      <w:szCs w:val="24"/>
    </w:rPr>
  </w:style>
  <w:style w:type="paragraph" w:customStyle="1" w:styleId="Style6">
    <w:name w:val="Style6"/>
    <w:basedOn w:val="a"/>
    <w:uiPriority w:val="99"/>
    <w:qFormat/>
    <w:rsid w:val="008059B6"/>
    <w:pPr>
      <w:widowControl w:val="0"/>
    </w:pPr>
    <w:rPr>
      <w:sz w:val="24"/>
      <w:szCs w:val="24"/>
    </w:rPr>
  </w:style>
  <w:style w:type="paragraph" w:customStyle="1" w:styleId="10">
    <w:name w:val="Обычный1"/>
    <w:qFormat/>
    <w:rsid w:val="00C023CC"/>
    <w:pPr>
      <w:spacing w:line="276" w:lineRule="auto"/>
    </w:pPr>
    <w:rPr>
      <w:rFonts w:ascii="Arial" w:eastAsia="Arial" w:hAnsi="Arial" w:cs="Arial"/>
      <w:color w:val="000000"/>
      <w:sz w:val="22"/>
      <w:szCs w:val="22"/>
    </w:rPr>
  </w:style>
  <w:style w:type="paragraph" w:styleId="af3">
    <w:name w:val="No Spacing"/>
    <w:uiPriority w:val="1"/>
    <w:qFormat/>
    <w:rsid w:val="00724898"/>
    <w:rPr>
      <w:rFonts w:ascii="Calibri" w:eastAsia="Calibri" w:hAnsi="Calibri"/>
      <w:sz w:val="22"/>
      <w:szCs w:val="22"/>
      <w:lang w:val="en-US" w:eastAsia="en-US"/>
    </w:rPr>
  </w:style>
  <w:style w:type="paragraph" w:customStyle="1" w:styleId="Default">
    <w:name w:val="Default"/>
    <w:qFormat/>
    <w:rsid w:val="00AD59BD"/>
    <w:rPr>
      <w:rFonts w:eastAsia="Calibri"/>
      <w:color w:val="000000"/>
      <w:sz w:val="24"/>
      <w:szCs w:val="24"/>
      <w:lang w:eastAsia="en-US"/>
    </w:rPr>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table" w:styleId="af6">
    <w:name w:val="Table Grid"/>
    <w:basedOn w:val="a1"/>
    <w:uiPriority w:val="59"/>
    <w:rsid w:val="000835C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CE00C9"/>
    <w:rPr>
      <w:i/>
      <w:iCs/>
    </w:rPr>
  </w:style>
  <w:style w:type="paragraph" w:customStyle="1" w:styleId="ConsPlusNonformat">
    <w:name w:val="ConsPlusNonformat"/>
    <w:uiPriority w:val="99"/>
    <w:rsid w:val="009A5F5D"/>
    <w:pPr>
      <w:suppressAutoHyphens w:val="0"/>
      <w:autoSpaceDE w:val="0"/>
      <w:autoSpaceDN w:val="0"/>
      <w:adjustRightInd w:val="0"/>
    </w:pPr>
    <w:rPr>
      <w:rFonts w:ascii="Courier New" w:hAnsi="Courier New" w:cs="Courier New"/>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left="720"/>
      <w:jc w:val="both"/>
      <w:outlineLvl w:val="1"/>
    </w:pPr>
    <w:rPr>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numPr>
        <w:numId w:val="1"/>
      </w:numPr>
      <w:jc w:val="center"/>
      <w:outlineLvl w:val="3"/>
    </w:pPr>
    <w:rPr>
      <w:sz w:val="28"/>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qFormat/>
    <w:rsid w:val="002D73CE"/>
  </w:style>
  <w:style w:type="character" w:customStyle="1" w:styleId="a5">
    <w:name w:val="Нижний колонтитул Знак"/>
    <w:basedOn w:val="a0"/>
    <w:link w:val="a6"/>
    <w:qFormat/>
    <w:rsid w:val="002D73CE"/>
  </w:style>
  <w:style w:type="character" w:customStyle="1" w:styleId="FontStyle25">
    <w:name w:val="Font Style25"/>
    <w:qFormat/>
    <w:rsid w:val="00F44604"/>
    <w:rPr>
      <w:rFonts w:ascii="Times New Roman" w:hAnsi="Times New Roman" w:cs="Times New Roman"/>
      <w:sz w:val="22"/>
      <w:szCs w:val="22"/>
    </w:rPr>
  </w:style>
  <w:style w:type="character" w:customStyle="1" w:styleId="FontStyle11">
    <w:name w:val="Font Style11"/>
    <w:uiPriority w:val="99"/>
    <w:qFormat/>
    <w:rsid w:val="00507487"/>
    <w:rPr>
      <w:rFonts w:ascii="Times New Roman" w:hAnsi="Times New Roman" w:cs="Times New Roman"/>
      <w:sz w:val="26"/>
      <w:szCs w:val="26"/>
    </w:rPr>
  </w:style>
  <w:style w:type="character" w:styleId="a7">
    <w:name w:val="Hyperlink"/>
    <w:uiPriority w:val="99"/>
    <w:unhideWhenUsed/>
    <w:rsid w:val="00C023CC"/>
    <w:rPr>
      <w:color w:val="0563C1"/>
      <w:u w:val="single"/>
    </w:rPr>
  </w:style>
  <w:style w:type="character" w:customStyle="1" w:styleId="a8">
    <w:name w:val="Нет"/>
    <w:qFormat/>
    <w:rsid w:val="00C3332D"/>
  </w:style>
  <w:style w:type="paragraph" w:styleId="a9">
    <w:name w:val="Title"/>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pPr>
      <w:jc w:val="both"/>
    </w:pPr>
    <w:rPr>
      <w:sz w:val="28"/>
    </w:r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styleId="ae">
    <w:name w:val="Body Text Indent"/>
    <w:basedOn w:val="a"/>
    <w:pPr>
      <w:ind w:firstLine="720"/>
      <w:jc w:val="both"/>
    </w:pPr>
    <w:rPr>
      <w:sz w:val="28"/>
    </w:rPr>
  </w:style>
  <w:style w:type="paragraph" w:styleId="20">
    <w:name w:val="Body Text Indent 2"/>
    <w:basedOn w:val="a"/>
    <w:qFormat/>
    <w:pPr>
      <w:ind w:left="720"/>
    </w:pPr>
    <w:rPr>
      <w:sz w:val="28"/>
    </w:rPr>
  </w:style>
  <w:style w:type="paragraph" w:styleId="30">
    <w:name w:val="Body Text Indent 3"/>
    <w:basedOn w:val="a"/>
    <w:qFormat/>
    <w:pPr>
      <w:ind w:firstLine="709"/>
    </w:pPr>
    <w:rPr>
      <w:sz w:val="28"/>
    </w:rPr>
  </w:style>
  <w:style w:type="paragraph" w:styleId="21">
    <w:name w:val="Body Text 2"/>
    <w:basedOn w:val="a"/>
    <w:qFormat/>
    <w:pPr>
      <w:jc w:val="center"/>
    </w:pPr>
    <w:rPr>
      <w:bCs/>
      <w:sz w:val="28"/>
    </w:rPr>
  </w:style>
  <w:style w:type="paragraph" w:styleId="af">
    <w:name w:val="Balloon Text"/>
    <w:basedOn w:val="a"/>
    <w:semiHidden/>
    <w:qFormat/>
    <w:rsid w:val="00CD1AC1"/>
    <w:rPr>
      <w:rFonts w:ascii="Tahoma" w:hAnsi="Tahoma" w:cs="Tahoma"/>
      <w:sz w:val="16"/>
      <w:szCs w:val="16"/>
    </w:rPr>
  </w:style>
  <w:style w:type="paragraph" w:customStyle="1" w:styleId="af0">
    <w:name w:val="Знак"/>
    <w:basedOn w:val="a"/>
    <w:qFormat/>
    <w:rsid w:val="006B2828"/>
    <w:pPr>
      <w:spacing w:after="160" w:line="240" w:lineRule="exact"/>
    </w:pPr>
    <w:rPr>
      <w:rFonts w:ascii="Verdana" w:hAnsi="Verdana"/>
      <w:sz w:val="24"/>
      <w:szCs w:val="24"/>
      <w:lang w:val="en-US" w:eastAsia="en-US"/>
    </w:rPr>
  </w:style>
  <w:style w:type="paragraph" w:customStyle="1" w:styleId="Normal1">
    <w:name w:val="Normal1"/>
    <w:qFormat/>
    <w:rsid w:val="006B2828"/>
    <w:pPr>
      <w:widowControl w:val="0"/>
      <w:ind w:left="680" w:firstLine="280"/>
      <w:jc w:val="both"/>
    </w:pPr>
    <w:rPr>
      <w:sz w:val="16"/>
    </w:rPr>
  </w:style>
  <w:style w:type="paragraph" w:customStyle="1" w:styleId="af1">
    <w:name w:val="Колонтитул"/>
    <w:basedOn w:val="a"/>
    <w:qFormat/>
  </w:style>
  <w:style w:type="paragraph" w:styleId="a4">
    <w:name w:val="header"/>
    <w:basedOn w:val="a"/>
    <w:link w:val="a3"/>
    <w:rsid w:val="002D73CE"/>
    <w:pPr>
      <w:tabs>
        <w:tab w:val="center" w:pos="4677"/>
        <w:tab w:val="right" w:pos="9355"/>
      </w:tabs>
    </w:pPr>
  </w:style>
  <w:style w:type="paragraph" w:styleId="a6">
    <w:name w:val="footer"/>
    <w:basedOn w:val="a"/>
    <w:link w:val="a5"/>
    <w:rsid w:val="002D73CE"/>
    <w:pPr>
      <w:tabs>
        <w:tab w:val="center" w:pos="4677"/>
        <w:tab w:val="right" w:pos="9355"/>
      </w:tabs>
    </w:pPr>
  </w:style>
  <w:style w:type="paragraph" w:styleId="af2">
    <w:name w:val="List Paragraph"/>
    <w:basedOn w:val="a"/>
    <w:uiPriority w:val="34"/>
    <w:qFormat/>
    <w:rsid w:val="00F44604"/>
    <w:pPr>
      <w:ind w:left="720"/>
      <w:contextualSpacing/>
    </w:pPr>
  </w:style>
  <w:style w:type="paragraph" w:customStyle="1" w:styleId="Style1">
    <w:name w:val="Style1"/>
    <w:basedOn w:val="a"/>
    <w:uiPriority w:val="99"/>
    <w:qFormat/>
    <w:rsid w:val="00507487"/>
    <w:pPr>
      <w:widowControl w:val="0"/>
    </w:pPr>
    <w:rPr>
      <w:sz w:val="24"/>
      <w:szCs w:val="24"/>
    </w:rPr>
  </w:style>
  <w:style w:type="paragraph" w:customStyle="1" w:styleId="Style7">
    <w:name w:val="Style7"/>
    <w:basedOn w:val="a"/>
    <w:uiPriority w:val="99"/>
    <w:qFormat/>
    <w:rsid w:val="00507487"/>
    <w:pPr>
      <w:widowControl w:val="0"/>
      <w:spacing w:line="314" w:lineRule="exact"/>
      <w:ind w:firstLine="2717"/>
    </w:pPr>
    <w:rPr>
      <w:sz w:val="24"/>
      <w:szCs w:val="24"/>
    </w:rPr>
  </w:style>
  <w:style w:type="paragraph" w:customStyle="1" w:styleId="Style5">
    <w:name w:val="Style5"/>
    <w:basedOn w:val="a"/>
    <w:uiPriority w:val="99"/>
    <w:qFormat/>
    <w:rsid w:val="00507487"/>
    <w:pPr>
      <w:widowControl w:val="0"/>
      <w:spacing w:line="320" w:lineRule="exact"/>
      <w:ind w:firstLine="706"/>
      <w:jc w:val="both"/>
    </w:pPr>
    <w:rPr>
      <w:sz w:val="24"/>
      <w:szCs w:val="24"/>
    </w:rPr>
  </w:style>
  <w:style w:type="paragraph" w:customStyle="1" w:styleId="Style2">
    <w:name w:val="Style2"/>
    <w:basedOn w:val="a"/>
    <w:uiPriority w:val="99"/>
    <w:qFormat/>
    <w:rsid w:val="00507487"/>
    <w:pPr>
      <w:widowControl w:val="0"/>
      <w:spacing w:line="355" w:lineRule="exact"/>
      <w:ind w:hanging="106"/>
    </w:pPr>
    <w:rPr>
      <w:sz w:val="24"/>
      <w:szCs w:val="24"/>
    </w:rPr>
  </w:style>
  <w:style w:type="paragraph" w:customStyle="1" w:styleId="Style6">
    <w:name w:val="Style6"/>
    <w:basedOn w:val="a"/>
    <w:uiPriority w:val="99"/>
    <w:qFormat/>
    <w:rsid w:val="008059B6"/>
    <w:pPr>
      <w:widowControl w:val="0"/>
    </w:pPr>
    <w:rPr>
      <w:sz w:val="24"/>
      <w:szCs w:val="24"/>
    </w:rPr>
  </w:style>
  <w:style w:type="paragraph" w:customStyle="1" w:styleId="10">
    <w:name w:val="Обычный1"/>
    <w:qFormat/>
    <w:rsid w:val="00C023CC"/>
    <w:pPr>
      <w:spacing w:line="276" w:lineRule="auto"/>
    </w:pPr>
    <w:rPr>
      <w:rFonts w:ascii="Arial" w:eastAsia="Arial" w:hAnsi="Arial" w:cs="Arial"/>
      <w:color w:val="000000"/>
      <w:sz w:val="22"/>
      <w:szCs w:val="22"/>
    </w:rPr>
  </w:style>
  <w:style w:type="paragraph" w:styleId="af3">
    <w:name w:val="No Spacing"/>
    <w:uiPriority w:val="1"/>
    <w:qFormat/>
    <w:rsid w:val="00724898"/>
    <w:rPr>
      <w:rFonts w:ascii="Calibri" w:eastAsia="Calibri" w:hAnsi="Calibri"/>
      <w:sz w:val="22"/>
      <w:szCs w:val="22"/>
      <w:lang w:val="en-US" w:eastAsia="en-US"/>
    </w:rPr>
  </w:style>
  <w:style w:type="paragraph" w:customStyle="1" w:styleId="Default">
    <w:name w:val="Default"/>
    <w:qFormat/>
    <w:rsid w:val="00AD59BD"/>
    <w:rPr>
      <w:rFonts w:eastAsia="Calibri"/>
      <w:color w:val="000000"/>
      <w:sz w:val="24"/>
      <w:szCs w:val="24"/>
      <w:lang w:eastAsia="en-US"/>
    </w:rPr>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table" w:styleId="af6">
    <w:name w:val="Table Grid"/>
    <w:basedOn w:val="a1"/>
    <w:uiPriority w:val="59"/>
    <w:rsid w:val="000835C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Emphasis"/>
    <w:basedOn w:val="a0"/>
    <w:qFormat/>
    <w:rsid w:val="00CE00C9"/>
    <w:rPr>
      <w:i/>
      <w:iCs/>
    </w:rPr>
  </w:style>
  <w:style w:type="paragraph" w:customStyle="1" w:styleId="ConsPlusNonformat">
    <w:name w:val="ConsPlusNonformat"/>
    <w:uiPriority w:val="99"/>
    <w:rsid w:val="009A5F5D"/>
    <w:pPr>
      <w:suppressAutoHyphens w:val="0"/>
      <w:autoSpaceDE w:val="0"/>
      <w:autoSpaceDN w:val="0"/>
      <w:adjustRightInd w:val="0"/>
    </w:pPr>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688733">
      <w:bodyDiv w:val="1"/>
      <w:marLeft w:val="0"/>
      <w:marRight w:val="0"/>
      <w:marTop w:val="0"/>
      <w:marBottom w:val="0"/>
      <w:divBdr>
        <w:top w:val="none" w:sz="0" w:space="0" w:color="auto"/>
        <w:left w:val="none" w:sz="0" w:space="0" w:color="auto"/>
        <w:bottom w:val="none" w:sz="0" w:space="0" w:color="auto"/>
        <w:right w:val="none" w:sz="0" w:space="0" w:color="auto"/>
      </w:divBdr>
    </w:div>
    <w:div w:id="582254254">
      <w:bodyDiv w:val="1"/>
      <w:marLeft w:val="0"/>
      <w:marRight w:val="0"/>
      <w:marTop w:val="0"/>
      <w:marBottom w:val="0"/>
      <w:divBdr>
        <w:top w:val="none" w:sz="0" w:space="0" w:color="auto"/>
        <w:left w:val="none" w:sz="0" w:space="0" w:color="auto"/>
        <w:bottom w:val="none" w:sz="0" w:space="0" w:color="auto"/>
        <w:right w:val="none" w:sz="0" w:space="0" w:color="auto"/>
      </w:divBdr>
    </w:div>
    <w:div w:id="587428013">
      <w:bodyDiv w:val="1"/>
      <w:marLeft w:val="0"/>
      <w:marRight w:val="0"/>
      <w:marTop w:val="0"/>
      <w:marBottom w:val="0"/>
      <w:divBdr>
        <w:top w:val="none" w:sz="0" w:space="0" w:color="auto"/>
        <w:left w:val="none" w:sz="0" w:space="0" w:color="auto"/>
        <w:bottom w:val="none" w:sz="0" w:space="0" w:color="auto"/>
        <w:right w:val="none" w:sz="0" w:space="0" w:color="auto"/>
      </w:divBdr>
    </w:div>
    <w:div w:id="2005011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0l-contest@mail.ru" TargetMode="External"/><Relationship Id="rId4" Type="http://schemas.microsoft.com/office/2007/relationships/stylesWithEffects" Target="stylesWithEffects.xml"/><Relationship Id="rId9" Type="http://schemas.openxmlformats.org/officeDocument/2006/relationships/hyperlink" Target="mailto:r0l-contest@mail.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F06F8-C097-4867-BAF8-3BD705EE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12</Pages>
  <Words>3872</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ПАЛЬМИРА</Company>
  <LinksUpToDate>false</LinksUpToDate>
  <CharactersWithSpaces>25898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c:creator>
  <cp:lastModifiedBy>SERGEY-PK</cp:lastModifiedBy>
  <cp:revision>29</cp:revision>
  <cp:lastPrinted>2024-10-14T10:22:00Z</cp:lastPrinted>
  <dcterms:created xsi:type="dcterms:W3CDTF">2025-01-20T04:07:00Z</dcterms:created>
  <dcterms:modified xsi:type="dcterms:W3CDTF">2025-08-07T06:06:00Z</dcterms:modified>
  <dc:language>ru-RU</dc:language>
</cp:coreProperties>
</file>